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675" w:type="dxa"/>
        <w:tblLook w:val="01E0"/>
      </w:tblPr>
      <w:tblGrid>
        <w:gridCol w:w="3708"/>
        <w:gridCol w:w="5790"/>
      </w:tblGrid>
      <w:tr w:rsidR="002E0B56" w:rsidRPr="003A516B" w:rsidTr="002E0B56">
        <w:trPr>
          <w:trHeight w:val="719"/>
        </w:trPr>
        <w:tc>
          <w:tcPr>
            <w:tcW w:w="3708" w:type="dxa"/>
          </w:tcPr>
          <w:p w:rsidR="002E0B56" w:rsidRPr="003A516B" w:rsidRDefault="002E0B56" w:rsidP="002E0B56">
            <w:pPr>
              <w:spacing w:line="276" w:lineRule="auto"/>
              <w:ind w:right="22"/>
              <w:jc w:val="center"/>
              <w:rPr>
                <w:sz w:val="26"/>
                <w:szCs w:val="26"/>
              </w:rPr>
            </w:pPr>
            <w:r w:rsidRPr="003A516B">
              <w:rPr>
                <w:sz w:val="26"/>
                <w:szCs w:val="26"/>
              </w:rPr>
              <w:t>UBND TỈNH HÀ TĨNH</w:t>
            </w:r>
          </w:p>
          <w:p w:rsidR="002E0B56" w:rsidRPr="003A516B" w:rsidRDefault="002E0B56" w:rsidP="002E0B56">
            <w:pPr>
              <w:spacing w:line="276" w:lineRule="auto"/>
              <w:ind w:right="22"/>
              <w:jc w:val="center"/>
              <w:rPr>
                <w:sz w:val="26"/>
                <w:szCs w:val="26"/>
              </w:rPr>
            </w:pPr>
            <w:r w:rsidRPr="003A516B">
              <w:rPr>
                <w:b/>
                <w:bCs/>
                <w:sz w:val="26"/>
                <w:szCs w:val="26"/>
              </w:rPr>
              <w:t>TR</w:t>
            </w:r>
            <w:r w:rsidRPr="003A516B">
              <w:rPr>
                <w:b/>
                <w:bCs/>
                <w:sz w:val="26"/>
                <w:szCs w:val="26"/>
              </w:rPr>
              <w:softHyphen/>
              <w:t>ƯỜNG CAO ĐẲNG Y TẾ</w:t>
            </w:r>
          </w:p>
        </w:tc>
        <w:tc>
          <w:tcPr>
            <w:tcW w:w="5790" w:type="dxa"/>
          </w:tcPr>
          <w:p w:rsidR="002E0B56" w:rsidRPr="003A516B" w:rsidRDefault="002E0B56" w:rsidP="002E0B56">
            <w:pPr>
              <w:spacing w:line="276" w:lineRule="auto"/>
              <w:ind w:right="22"/>
              <w:jc w:val="center"/>
              <w:rPr>
                <w:sz w:val="26"/>
                <w:szCs w:val="26"/>
              </w:rPr>
            </w:pPr>
            <w:r w:rsidRPr="003A516B">
              <w:rPr>
                <w:b/>
                <w:sz w:val="26"/>
                <w:szCs w:val="26"/>
              </w:rPr>
              <w:t>CỘNG HOÀ XÃ HỘI CHỦ NGHĨA VIỆT NAM</w:t>
            </w:r>
          </w:p>
          <w:p w:rsidR="002E0B56" w:rsidRPr="003A516B" w:rsidRDefault="00A022B5" w:rsidP="002E0B56">
            <w:pPr>
              <w:tabs>
                <w:tab w:val="center" w:pos="2880"/>
                <w:tab w:val="right" w:pos="5760"/>
              </w:tabs>
              <w:spacing w:line="276" w:lineRule="auto"/>
              <w:ind w:right="22"/>
              <w:jc w:val="center"/>
              <w:rPr>
                <w:b/>
                <w:bCs/>
              </w:rPr>
            </w:pPr>
            <w:r w:rsidRPr="00A022B5">
              <w:rPr>
                <w:noProof/>
                <w:sz w:val="28"/>
                <w:szCs w:val="28"/>
                <w:lang w:val="vi-VN" w:eastAsia="vi-VN"/>
              </w:rPr>
              <w:pict>
                <v:line id="_x0000_s1028" style="position:absolute;left:0;text-align:left;z-index:251658240" from="52pt,18pt" to="223pt,18pt"/>
              </w:pict>
            </w:r>
            <w:r w:rsidR="002E0B56" w:rsidRPr="003A516B">
              <w:rPr>
                <w:b/>
                <w:bCs/>
                <w:sz w:val="28"/>
                <w:szCs w:val="28"/>
              </w:rPr>
              <w:t>Độc lập - Tự do - Hạnh phúc</w:t>
            </w:r>
          </w:p>
        </w:tc>
      </w:tr>
    </w:tbl>
    <w:p w:rsidR="00B51F7F" w:rsidRDefault="00B51F7F" w:rsidP="002E0B56">
      <w:pPr>
        <w:jc w:val="center"/>
        <w:rPr>
          <w:b/>
          <w:sz w:val="28"/>
          <w:szCs w:val="26"/>
        </w:rPr>
      </w:pPr>
    </w:p>
    <w:p w:rsidR="002E0B56" w:rsidRDefault="002E0B56" w:rsidP="00142E91">
      <w:pPr>
        <w:rPr>
          <w:b/>
          <w:sz w:val="28"/>
          <w:szCs w:val="26"/>
        </w:rPr>
      </w:pPr>
    </w:p>
    <w:p w:rsidR="004F05B9" w:rsidRPr="00572B70" w:rsidRDefault="009B3B04" w:rsidP="00FD2000">
      <w:pPr>
        <w:jc w:val="center"/>
        <w:rPr>
          <w:b/>
          <w:sz w:val="26"/>
          <w:szCs w:val="26"/>
        </w:rPr>
      </w:pPr>
      <w:r w:rsidRPr="00572B70">
        <w:rPr>
          <w:b/>
          <w:sz w:val="26"/>
          <w:szCs w:val="26"/>
        </w:rPr>
        <w:t>PHIẾU ĐÁNH GIÁ KẾT QUẢ RÈN LUYỆN HSSV</w:t>
      </w:r>
    </w:p>
    <w:p w:rsidR="009B3B04" w:rsidRPr="00572B70" w:rsidRDefault="00B51F7F" w:rsidP="00FD2000">
      <w:pPr>
        <w:tabs>
          <w:tab w:val="left" w:leader="dot" w:pos="3686"/>
        </w:tabs>
        <w:jc w:val="center"/>
        <w:rPr>
          <w:b/>
          <w:sz w:val="26"/>
          <w:szCs w:val="26"/>
        </w:rPr>
      </w:pPr>
      <w:r w:rsidRPr="00572B70">
        <w:rPr>
          <w:b/>
          <w:sz w:val="26"/>
          <w:szCs w:val="26"/>
        </w:rPr>
        <w:t>Học kỳ</w:t>
      </w:r>
      <w:r w:rsidRPr="00572B70">
        <w:rPr>
          <w:sz w:val="26"/>
          <w:szCs w:val="26"/>
        </w:rPr>
        <w:t xml:space="preserve">: </w:t>
      </w:r>
      <w:r w:rsidRPr="00572B70">
        <w:rPr>
          <w:sz w:val="26"/>
          <w:szCs w:val="26"/>
        </w:rPr>
        <w:tab/>
      </w:r>
      <w:r w:rsidRPr="00572B70">
        <w:rPr>
          <w:b/>
          <w:sz w:val="26"/>
          <w:szCs w:val="26"/>
        </w:rPr>
        <w:t xml:space="preserve"> </w:t>
      </w:r>
      <w:r w:rsidR="009B3B04" w:rsidRPr="00572B70">
        <w:rPr>
          <w:b/>
          <w:sz w:val="26"/>
          <w:szCs w:val="26"/>
        </w:rPr>
        <w:t xml:space="preserve">Năm học: 201  </w:t>
      </w:r>
      <w:r w:rsidR="00FD2000" w:rsidRPr="00572B70">
        <w:rPr>
          <w:b/>
          <w:sz w:val="26"/>
          <w:szCs w:val="26"/>
        </w:rPr>
        <w:t xml:space="preserve"> </w:t>
      </w:r>
      <w:r w:rsidR="009B3B04" w:rsidRPr="00572B70">
        <w:rPr>
          <w:b/>
          <w:sz w:val="26"/>
          <w:szCs w:val="26"/>
        </w:rPr>
        <w:t>- 201</w:t>
      </w:r>
    </w:p>
    <w:p w:rsidR="009B3B04" w:rsidRPr="00572B70" w:rsidRDefault="00B51F7F" w:rsidP="00FD2000">
      <w:pPr>
        <w:tabs>
          <w:tab w:val="left" w:leader="dot" w:pos="6237"/>
          <w:tab w:val="left" w:leader="dot" w:pos="7230"/>
          <w:tab w:val="left" w:leader="dot" w:pos="9356"/>
        </w:tabs>
        <w:jc w:val="center"/>
        <w:rPr>
          <w:b/>
          <w:sz w:val="26"/>
          <w:szCs w:val="26"/>
        </w:rPr>
      </w:pPr>
      <w:r w:rsidRPr="00572B70">
        <w:rPr>
          <w:b/>
          <w:sz w:val="26"/>
          <w:szCs w:val="26"/>
        </w:rPr>
        <w:t>Họ tên HSSV:</w:t>
      </w:r>
      <w:r w:rsidRPr="00572B70">
        <w:rPr>
          <w:sz w:val="26"/>
          <w:szCs w:val="26"/>
        </w:rPr>
        <w:tab/>
      </w:r>
      <w:r w:rsidRPr="00572B70">
        <w:rPr>
          <w:b/>
          <w:sz w:val="26"/>
          <w:szCs w:val="26"/>
        </w:rPr>
        <w:t xml:space="preserve"> Tổ</w:t>
      </w:r>
      <w:r w:rsidRPr="00572B70">
        <w:rPr>
          <w:sz w:val="26"/>
          <w:szCs w:val="26"/>
        </w:rPr>
        <w:t xml:space="preserve">: </w:t>
      </w:r>
      <w:r w:rsidRPr="00572B70">
        <w:rPr>
          <w:sz w:val="26"/>
          <w:szCs w:val="26"/>
        </w:rPr>
        <w:tab/>
      </w:r>
      <w:r w:rsidRPr="00572B70">
        <w:rPr>
          <w:b/>
          <w:sz w:val="26"/>
          <w:szCs w:val="26"/>
        </w:rPr>
        <w:t xml:space="preserve"> </w:t>
      </w:r>
      <w:r w:rsidR="009B3B04" w:rsidRPr="00572B70">
        <w:rPr>
          <w:b/>
          <w:sz w:val="26"/>
          <w:szCs w:val="26"/>
        </w:rPr>
        <w:t>Lớp:</w:t>
      </w:r>
    </w:p>
    <w:p w:rsidR="00142E91" w:rsidRPr="00572B70" w:rsidRDefault="00142E91" w:rsidP="00142E91">
      <w:pPr>
        <w:jc w:val="center"/>
        <w:rPr>
          <w:i/>
          <w:sz w:val="26"/>
          <w:szCs w:val="26"/>
        </w:rPr>
      </w:pPr>
      <w:r w:rsidRPr="00572B70">
        <w:rPr>
          <w:i/>
          <w:sz w:val="26"/>
          <w:szCs w:val="26"/>
        </w:rPr>
        <w:t>(</w:t>
      </w:r>
      <w:r w:rsidR="00B72B74">
        <w:rPr>
          <w:i/>
          <w:sz w:val="26"/>
          <w:szCs w:val="26"/>
        </w:rPr>
        <w:t>Kèm</w:t>
      </w:r>
      <w:r w:rsidRPr="00572B70">
        <w:rPr>
          <w:i/>
          <w:sz w:val="26"/>
          <w:szCs w:val="26"/>
        </w:rPr>
        <w:t xml:space="preserve"> theo </w:t>
      </w:r>
      <w:r w:rsidR="00B72B74">
        <w:rPr>
          <w:i/>
          <w:sz w:val="26"/>
          <w:szCs w:val="26"/>
        </w:rPr>
        <w:t>Quyết định</w:t>
      </w:r>
      <w:r w:rsidRPr="00572B70">
        <w:rPr>
          <w:i/>
          <w:sz w:val="26"/>
          <w:szCs w:val="26"/>
        </w:rPr>
        <w:t xml:space="preserve"> số</w:t>
      </w:r>
      <w:r w:rsidR="00B72B74">
        <w:rPr>
          <w:i/>
          <w:sz w:val="26"/>
          <w:szCs w:val="26"/>
        </w:rPr>
        <w:t>:</w:t>
      </w:r>
      <w:r w:rsidRPr="00572B70">
        <w:rPr>
          <w:i/>
          <w:sz w:val="26"/>
          <w:szCs w:val="26"/>
        </w:rPr>
        <w:t xml:space="preserve"> </w:t>
      </w:r>
      <w:r w:rsidR="00B72B74">
        <w:rPr>
          <w:i/>
          <w:sz w:val="26"/>
          <w:szCs w:val="26"/>
        </w:rPr>
        <w:t xml:space="preserve">            </w:t>
      </w:r>
      <w:r w:rsidRPr="00572B70">
        <w:rPr>
          <w:i/>
          <w:sz w:val="26"/>
          <w:szCs w:val="26"/>
        </w:rPr>
        <w:t>QĐ-CĐYT  ngày        tháng 10 năm 2018</w:t>
      </w:r>
    </w:p>
    <w:p w:rsidR="00142E91" w:rsidRPr="00572B70" w:rsidRDefault="00142E91" w:rsidP="00142E91">
      <w:pPr>
        <w:jc w:val="center"/>
        <w:rPr>
          <w:i/>
          <w:sz w:val="26"/>
          <w:szCs w:val="26"/>
        </w:rPr>
      </w:pPr>
      <w:r w:rsidRPr="00572B70">
        <w:rPr>
          <w:i/>
          <w:sz w:val="26"/>
          <w:szCs w:val="26"/>
        </w:rPr>
        <w:t>của Hiệu trưởng Trường Cao đẳng Y tế Hà Tĩnh)</w:t>
      </w:r>
    </w:p>
    <w:p w:rsidR="00142E91" w:rsidRPr="00142E91" w:rsidRDefault="00142E91" w:rsidP="00FD2000">
      <w:pPr>
        <w:tabs>
          <w:tab w:val="left" w:leader="dot" w:pos="6237"/>
          <w:tab w:val="left" w:leader="dot" w:pos="7230"/>
          <w:tab w:val="left" w:leader="dot" w:pos="9356"/>
        </w:tabs>
        <w:jc w:val="center"/>
        <w:rPr>
          <w:b/>
          <w:sz w:val="2"/>
          <w:szCs w:val="26"/>
        </w:rPr>
      </w:pPr>
    </w:p>
    <w:p w:rsidR="003137DD" w:rsidRDefault="003137DD" w:rsidP="00FD2000">
      <w:pPr>
        <w:ind w:left="720" w:firstLine="720"/>
        <w:jc w:val="center"/>
        <w:rPr>
          <w:b/>
          <w:sz w:val="26"/>
          <w:szCs w:val="26"/>
        </w:rPr>
      </w:pPr>
    </w:p>
    <w:tbl>
      <w:tblPr>
        <w:tblStyle w:val="TableGrid"/>
        <w:tblW w:w="10571" w:type="dxa"/>
        <w:jc w:val="center"/>
        <w:tblInd w:w="-471" w:type="dxa"/>
        <w:tblLayout w:type="fixed"/>
        <w:tblLook w:val="04A0"/>
      </w:tblPr>
      <w:tblGrid>
        <w:gridCol w:w="567"/>
        <w:gridCol w:w="2774"/>
        <w:gridCol w:w="1378"/>
        <w:gridCol w:w="1235"/>
        <w:gridCol w:w="1012"/>
        <w:gridCol w:w="337"/>
        <w:gridCol w:w="513"/>
        <w:gridCol w:w="837"/>
        <w:gridCol w:w="1006"/>
        <w:gridCol w:w="343"/>
        <w:gridCol w:w="569"/>
      </w:tblGrid>
      <w:tr w:rsidR="00B2540A" w:rsidTr="00B2540A">
        <w:trPr>
          <w:trHeight w:val="865"/>
          <w:jc w:val="center"/>
        </w:trPr>
        <w:tc>
          <w:tcPr>
            <w:tcW w:w="567" w:type="dxa"/>
            <w:vAlign w:val="center"/>
          </w:tcPr>
          <w:p w:rsidR="004275CB" w:rsidRPr="004275CB" w:rsidRDefault="004275CB" w:rsidP="003137DD">
            <w:pPr>
              <w:jc w:val="center"/>
              <w:rPr>
                <w:b/>
                <w:sz w:val="26"/>
              </w:rPr>
            </w:pPr>
            <w:r w:rsidRPr="004275CB">
              <w:rPr>
                <w:b/>
                <w:sz w:val="26"/>
              </w:rPr>
              <w:t>TT</w:t>
            </w:r>
          </w:p>
        </w:tc>
        <w:tc>
          <w:tcPr>
            <w:tcW w:w="6399" w:type="dxa"/>
            <w:gridSpan w:val="4"/>
            <w:vAlign w:val="center"/>
          </w:tcPr>
          <w:p w:rsidR="004275CB" w:rsidRPr="004275CB" w:rsidRDefault="004275CB" w:rsidP="003137DD">
            <w:pPr>
              <w:jc w:val="center"/>
              <w:rPr>
                <w:b/>
                <w:sz w:val="26"/>
              </w:rPr>
            </w:pPr>
            <w:r w:rsidRPr="004275CB">
              <w:rPr>
                <w:b/>
                <w:sz w:val="26"/>
              </w:rPr>
              <w:t>Nội dung đánh giá kết quả rèn luyện</w:t>
            </w:r>
          </w:p>
        </w:tc>
        <w:tc>
          <w:tcPr>
            <w:tcW w:w="850" w:type="dxa"/>
            <w:gridSpan w:val="2"/>
            <w:vAlign w:val="center"/>
          </w:tcPr>
          <w:p w:rsidR="004275CB" w:rsidRPr="004275CB" w:rsidRDefault="004275CB" w:rsidP="00481678">
            <w:pPr>
              <w:jc w:val="center"/>
              <w:rPr>
                <w:b/>
                <w:sz w:val="26"/>
              </w:rPr>
            </w:pPr>
            <w:r w:rsidRPr="004275CB">
              <w:rPr>
                <w:b/>
                <w:sz w:val="26"/>
              </w:rPr>
              <w:t>Điểm tối đa</w:t>
            </w:r>
          </w:p>
        </w:tc>
        <w:tc>
          <w:tcPr>
            <w:tcW w:w="1843" w:type="dxa"/>
            <w:gridSpan w:val="2"/>
            <w:vAlign w:val="center"/>
          </w:tcPr>
          <w:p w:rsidR="004275CB" w:rsidRPr="004275CB" w:rsidRDefault="004275CB" w:rsidP="00481678">
            <w:pPr>
              <w:jc w:val="center"/>
              <w:rPr>
                <w:b/>
                <w:sz w:val="26"/>
              </w:rPr>
            </w:pPr>
            <w:r w:rsidRPr="004275CB">
              <w:rPr>
                <w:b/>
                <w:sz w:val="26"/>
              </w:rPr>
              <w:t>Điểm bị trừ theo nội dung quy định</w:t>
            </w:r>
          </w:p>
        </w:tc>
        <w:tc>
          <w:tcPr>
            <w:tcW w:w="912" w:type="dxa"/>
            <w:gridSpan w:val="2"/>
            <w:vAlign w:val="center"/>
          </w:tcPr>
          <w:p w:rsidR="004275CB" w:rsidRPr="004275CB" w:rsidRDefault="004275CB" w:rsidP="003137DD">
            <w:pPr>
              <w:jc w:val="center"/>
              <w:rPr>
                <w:b/>
                <w:sz w:val="26"/>
              </w:rPr>
            </w:pPr>
            <w:r w:rsidRPr="004275CB">
              <w:rPr>
                <w:b/>
                <w:sz w:val="26"/>
              </w:rPr>
              <w:t>Điểm đạt được</w:t>
            </w:r>
          </w:p>
        </w:tc>
      </w:tr>
      <w:tr w:rsidR="00B2540A" w:rsidTr="00B2540A">
        <w:trPr>
          <w:trHeight w:val="567"/>
          <w:jc w:val="center"/>
        </w:trPr>
        <w:tc>
          <w:tcPr>
            <w:tcW w:w="567" w:type="dxa"/>
          </w:tcPr>
          <w:p w:rsidR="004275CB" w:rsidRPr="00B51F7F" w:rsidRDefault="004275CB" w:rsidP="00B2540A">
            <w:pPr>
              <w:jc w:val="center"/>
              <w:rPr>
                <w:b/>
                <w:sz w:val="24"/>
              </w:rPr>
            </w:pPr>
            <w:r w:rsidRPr="00B51F7F">
              <w:rPr>
                <w:b/>
                <w:sz w:val="24"/>
              </w:rPr>
              <w:t>I</w:t>
            </w:r>
          </w:p>
          <w:p w:rsidR="004275CB" w:rsidRPr="00B51F7F" w:rsidRDefault="004275CB" w:rsidP="00B2540A">
            <w:pPr>
              <w:jc w:val="center"/>
              <w:rPr>
                <w:b/>
                <w:sz w:val="24"/>
              </w:rPr>
            </w:pPr>
            <w:r w:rsidRPr="00B51F7F">
              <w:rPr>
                <w:b/>
                <w:sz w:val="24"/>
              </w:rPr>
              <w:t>1</w:t>
            </w:r>
          </w:p>
          <w:p w:rsidR="004275CB" w:rsidRPr="00B51F7F" w:rsidRDefault="004275CB" w:rsidP="00B2540A">
            <w:pPr>
              <w:jc w:val="center"/>
              <w:rPr>
                <w:b/>
                <w:sz w:val="24"/>
              </w:rPr>
            </w:pPr>
          </w:p>
          <w:p w:rsidR="004275CB" w:rsidRPr="00B51F7F" w:rsidRDefault="004275CB" w:rsidP="00B2540A">
            <w:pPr>
              <w:jc w:val="center"/>
              <w:rPr>
                <w:b/>
                <w:sz w:val="24"/>
              </w:rPr>
            </w:pPr>
            <w:r w:rsidRPr="00B51F7F">
              <w:rPr>
                <w:b/>
                <w:sz w:val="24"/>
              </w:rPr>
              <w:t>2</w:t>
            </w:r>
          </w:p>
          <w:p w:rsidR="004275CB" w:rsidRPr="00B51F7F" w:rsidRDefault="004275CB" w:rsidP="00B2540A">
            <w:pPr>
              <w:jc w:val="center"/>
              <w:rPr>
                <w:b/>
                <w:sz w:val="24"/>
              </w:rPr>
            </w:pPr>
          </w:p>
          <w:p w:rsidR="004275CB" w:rsidRPr="00B51F7F" w:rsidRDefault="004275CB" w:rsidP="00B2540A">
            <w:pPr>
              <w:jc w:val="center"/>
              <w:rPr>
                <w:b/>
                <w:sz w:val="24"/>
              </w:rPr>
            </w:pPr>
            <w:r w:rsidRPr="00B51F7F">
              <w:rPr>
                <w:b/>
                <w:sz w:val="24"/>
              </w:rPr>
              <w:t>3</w:t>
            </w:r>
          </w:p>
          <w:p w:rsidR="004275CB" w:rsidRPr="00B51F7F" w:rsidRDefault="004275CB" w:rsidP="00B2540A">
            <w:pPr>
              <w:jc w:val="center"/>
              <w:rPr>
                <w:b/>
                <w:sz w:val="24"/>
              </w:rPr>
            </w:pPr>
          </w:p>
          <w:p w:rsidR="004275CB" w:rsidRPr="00B51F7F" w:rsidRDefault="004275CB" w:rsidP="00B2540A">
            <w:pPr>
              <w:jc w:val="center"/>
              <w:rPr>
                <w:b/>
                <w:sz w:val="24"/>
              </w:rPr>
            </w:pPr>
            <w:r w:rsidRPr="00B51F7F">
              <w:rPr>
                <w:b/>
                <w:sz w:val="24"/>
              </w:rPr>
              <w:t>4</w:t>
            </w:r>
          </w:p>
          <w:p w:rsidR="004275CB" w:rsidRPr="00B51F7F" w:rsidRDefault="004275CB" w:rsidP="00B2540A">
            <w:pPr>
              <w:jc w:val="center"/>
              <w:rPr>
                <w:b/>
                <w:sz w:val="24"/>
              </w:rPr>
            </w:pPr>
            <w:r w:rsidRPr="00B51F7F">
              <w:rPr>
                <w:b/>
                <w:sz w:val="24"/>
              </w:rPr>
              <w:t>5</w:t>
            </w:r>
          </w:p>
        </w:tc>
        <w:tc>
          <w:tcPr>
            <w:tcW w:w="6399" w:type="dxa"/>
            <w:gridSpan w:val="4"/>
          </w:tcPr>
          <w:p w:rsidR="004275CB" w:rsidRPr="00B2540A" w:rsidRDefault="007A59B5" w:rsidP="00983571">
            <w:pPr>
              <w:jc w:val="both"/>
              <w:rPr>
                <w:b/>
                <w:spacing w:val="-6"/>
                <w:sz w:val="24"/>
              </w:rPr>
            </w:pPr>
            <w:r>
              <w:rPr>
                <w:b/>
                <w:spacing w:val="-6"/>
                <w:sz w:val="24"/>
              </w:rPr>
              <w:t xml:space="preserve">Đánh giá về ý thức </w:t>
            </w:r>
            <w:r w:rsidR="004275CB" w:rsidRPr="00B2540A">
              <w:rPr>
                <w:b/>
                <w:spacing w:val="-6"/>
                <w:sz w:val="24"/>
              </w:rPr>
              <w:t xml:space="preserve">trong học tập </w:t>
            </w:r>
            <w:r w:rsidR="004275CB" w:rsidRPr="00B2540A">
              <w:rPr>
                <w:i/>
                <w:spacing w:val="-6"/>
                <w:sz w:val="24"/>
              </w:rPr>
              <w:t>(Điểm tối đa mục I: 30 điểm)</w:t>
            </w:r>
          </w:p>
          <w:p w:rsidR="004275CB" w:rsidRPr="00B51F7F" w:rsidRDefault="007A59B5" w:rsidP="00983571">
            <w:pPr>
              <w:jc w:val="both"/>
              <w:rPr>
                <w:sz w:val="24"/>
              </w:rPr>
            </w:pPr>
            <w:r>
              <w:rPr>
                <w:sz w:val="24"/>
              </w:rPr>
              <w:t>Thái độ trong học tập</w:t>
            </w:r>
            <w:r w:rsidR="004275CB" w:rsidRPr="00B51F7F">
              <w:rPr>
                <w:sz w:val="24"/>
              </w:rPr>
              <w:t>: Đi học đầy đủ, đúng giờ, chuẩn bị bài đầy đủ, trật tự nghe giảng, xây dựng bài tốt.</w:t>
            </w:r>
          </w:p>
          <w:p w:rsidR="004275CB" w:rsidRPr="00B51F7F" w:rsidRDefault="004275CB" w:rsidP="00983571">
            <w:pPr>
              <w:jc w:val="both"/>
              <w:rPr>
                <w:sz w:val="24"/>
              </w:rPr>
            </w:pPr>
            <w:r w:rsidRPr="00B51F7F">
              <w:rPr>
                <w:sz w:val="24"/>
              </w:rPr>
              <w:t xml:space="preserve">Ý thức thái độ tham gia các câu lạc bộ học thuật, các hoạt động ngoại khóa, nghiên cứu </w:t>
            </w:r>
            <w:r w:rsidR="00142E91">
              <w:rPr>
                <w:sz w:val="24"/>
              </w:rPr>
              <w:t>hoa học</w:t>
            </w:r>
            <w:r w:rsidRPr="00B51F7F">
              <w:rPr>
                <w:sz w:val="24"/>
              </w:rPr>
              <w:t>.</w:t>
            </w:r>
          </w:p>
          <w:p w:rsidR="004275CB" w:rsidRPr="00B51F7F" w:rsidRDefault="004275CB" w:rsidP="00983571">
            <w:pPr>
              <w:jc w:val="both"/>
              <w:rPr>
                <w:sz w:val="24"/>
              </w:rPr>
            </w:pPr>
            <w:r w:rsidRPr="00B51F7F">
              <w:rPr>
                <w:sz w:val="24"/>
              </w:rPr>
              <w:t>Ý thức và thái độ tham gia các kỳ thi, các cuộc thi (</w:t>
            </w:r>
            <w:r w:rsidR="00142E91">
              <w:rPr>
                <w:sz w:val="24"/>
              </w:rPr>
              <w:t>k</w:t>
            </w:r>
            <w:r w:rsidRPr="00B51F7F">
              <w:rPr>
                <w:sz w:val="24"/>
              </w:rPr>
              <w:t>ết thúc học kì, thi HSSV giỏi v..v)</w:t>
            </w:r>
          </w:p>
          <w:p w:rsidR="004275CB" w:rsidRPr="00B51F7F" w:rsidRDefault="004275CB" w:rsidP="00983571">
            <w:pPr>
              <w:jc w:val="both"/>
              <w:rPr>
                <w:sz w:val="24"/>
              </w:rPr>
            </w:pPr>
            <w:r w:rsidRPr="00B51F7F">
              <w:rPr>
                <w:sz w:val="24"/>
              </w:rPr>
              <w:t>Tinh thần vượt khó, phấn đấu vươn lên trong học tập</w:t>
            </w:r>
          </w:p>
          <w:p w:rsidR="004275CB" w:rsidRPr="00B51F7F" w:rsidRDefault="004275CB" w:rsidP="007A59B5">
            <w:pPr>
              <w:jc w:val="both"/>
              <w:rPr>
                <w:sz w:val="24"/>
              </w:rPr>
            </w:pPr>
            <w:r w:rsidRPr="00B51F7F">
              <w:rPr>
                <w:sz w:val="24"/>
              </w:rPr>
              <w:t xml:space="preserve">Kết quả học tập: Kém, </w:t>
            </w:r>
            <w:r w:rsidR="007A59B5">
              <w:rPr>
                <w:sz w:val="24"/>
              </w:rPr>
              <w:t>Y</w:t>
            </w:r>
            <w:r w:rsidRPr="00B51F7F">
              <w:rPr>
                <w:sz w:val="24"/>
              </w:rPr>
              <w:t xml:space="preserve">ếu, Đạt Trung </w:t>
            </w:r>
            <w:r w:rsidR="007A59B5">
              <w:rPr>
                <w:sz w:val="24"/>
              </w:rPr>
              <w:t>b</w:t>
            </w:r>
            <w:r w:rsidRPr="00B51F7F">
              <w:rPr>
                <w:sz w:val="24"/>
              </w:rPr>
              <w:t xml:space="preserve">ình, Trung </w:t>
            </w:r>
            <w:r w:rsidR="007A59B5">
              <w:rPr>
                <w:sz w:val="24"/>
              </w:rPr>
              <w:t>b</w:t>
            </w:r>
            <w:r w:rsidRPr="00B51F7F">
              <w:rPr>
                <w:sz w:val="24"/>
              </w:rPr>
              <w:t>ình khá, Khá, Giỏi</w:t>
            </w:r>
            <w:r w:rsidR="007A59B5">
              <w:rPr>
                <w:sz w:val="24"/>
              </w:rPr>
              <w:t xml:space="preserve">, </w:t>
            </w:r>
            <w:r w:rsidR="007A59B5" w:rsidRPr="00B93BC1">
              <w:rPr>
                <w:color w:val="000000" w:themeColor="text1"/>
                <w:sz w:val="24"/>
              </w:rPr>
              <w:t>Xuất sắc</w:t>
            </w:r>
          </w:p>
        </w:tc>
        <w:tc>
          <w:tcPr>
            <w:tcW w:w="850" w:type="dxa"/>
            <w:gridSpan w:val="2"/>
            <w:vAlign w:val="center"/>
          </w:tcPr>
          <w:p w:rsidR="004275CB" w:rsidRPr="00EB4F3F" w:rsidRDefault="004275CB" w:rsidP="00481678">
            <w:pPr>
              <w:jc w:val="center"/>
              <w:rPr>
                <w:sz w:val="24"/>
              </w:rPr>
            </w:pPr>
          </w:p>
          <w:p w:rsidR="004275CB" w:rsidRDefault="004275CB" w:rsidP="00B2540A">
            <w:pPr>
              <w:jc w:val="center"/>
              <w:rPr>
                <w:sz w:val="24"/>
              </w:rPr>
            </w:pPr>
            <w:r>
              <w:rPr>
                <w:sz w:val="24"/>
              </w:rPr>
              <w:t>10</w:t>
            </w:r>
          </w:p>
          <w:p w:rsidR="004275CB" w:rsidRDefault="004275CB" w:rsidP="00B2540A">
            <w:pPr>
              <w:jc w:val="center"/>
              <w:rPr>
                <w:sz w:val="24"/>
              </w:rPr>
            </w:pPr>
          </w:p>
          <w:p w:rsidR="004275CB" w:rsidRDefault="004275CB" w:rsidP="00B2540A">
            <w:pPr>
              <w:jc w:val="center"/>
              <w:rPr>
                <w:sz w:val="24"/>
              </w:rPr>
            </w:pPr>
            <w:r>
              <w:rPr>
                <w:sz w:val="24"/>
              </w:rPr>
              <w:t>04</w:t>
            </w:r>
          </w:p>
          <w:p w:rsidR="004275CB" w:rsidRDefault="004275CB" w:rsidP="00B2540A">
            <w:pPr>
              <w:jc w:val="center"/>
              <w:rPr>
                <w:sz w:val="24"/>
              </w:rPr>
            </w:pPr>
          </w:p>
          <w:p w:rsidR="004275CB" w:rsidRDefault="004275CB" w:rsidP="00B2540A">
            <w:pPr>
              <w:jc w:val="center"/>
              <w:rPr>
                <w:sz w:val="24"/>
              </w:rPr>
            </w:pPr>
            <w:r>
              <w:rPr>
                <w:sz w:val="24"/>
              </w:rPr>
              <w:t>05</w:t>
            </w:r>
          </w:p>
          <w:p w:rsidR="004275CB" w:rsidRDefault="004275CB" w:rsidP="00B2540A">
            <w:pPr>
              <w:jc w:val="center"/>
              <w:rPr>
                <w:sz w:val="24"/>
              </w:rPr>
            </w:pPr>
          </w:p>
          <w:p w:rsidR="004275CB" w:rsidRDefault="004275CB" w:rsidP="00B2540A">
            <w:pPr>
              <w:jc w:val="center"/>
              <w:rPr>
                <w:sz w:val="24"/>
              </w:rPr>
            </w:pPr>
            <w:r>
              <w:rPr>
                <w:sz w:val="24"/>
              </w:rPr>
              <w:t>04</w:t>
            </w:r>
          </w:p>
          <w:p w:rsidR="004275CB" w:rsidRDefault="004275CB" w:rsidP="00B2540A">
            <w:pPr>
              <w:jc w:val="center"/>
              <w:rPr>
                <w:sz w:val="24"/>
              </w:rPr>
            </w:pPr>
            <w:r>
              <w:rPr>
                <w:sz w:val="24"/>
              </w:rPr>
              <w:t>07</w:t>
            </w:r>
          </w:p>
          <w:p w:rsidR="004275CB" w:rsidRPr="00EB4F3F" w:rsidRDefault="004275CB" w:rsidP="00481678">
            <w:pPr>
              <w:jc w:val="center"/>
              <w:rPr>
                <w:sz w:val="24"/>
              </w:rPr>
            </w:pPr>
          </w:p>
        </w:tc>
        <w:tc>
          <w:tcPr>
            <w:tcW w:w="1843" w:type="dxa"/>
            <w:gridSpan w:val="2"/>
            <w:vAlign w:val="center"/>
          </w:tcPr>
          <w:p w:rsidR="004275CB" w:rsidRDefault="004275CB" w:rsidP="00B2540A">
            <w:pPr>
              <w:jc w:val="right"/>
              <w:rPr>
                <w:sz w:val="24"/>
              </w:rPr>
            </w:pPr>
            <w:r>
              <w:rPr>
                <w:sz w:val="24"/>
              </w:rPr>
              <w:t>-2 -4 -6 -8 -10</w:t>
            </w:r>
          </w:p>
          <w:p w:rsidR="004C4345" w:rsidRDefault="004C4345" w:rsidP="00B2540A">
            <w:pPr>
              <w:jc w:val="right"/>
              <w:rPr>
                <w:sz w:val="24"/>
              </w:rPr>
            </w:pPr>
          </w:p>
          <w:p w:rsidR="004275CB" w:rsidRDefault="004275CB" w:rsidP="00B2540A">
            <w:pPr>
              <w:jc w:val="right"/>
              <w:rPr>
                <w:sz w:val="24"/>
              </w:rPr>
            </w:pPr>
            <w:r>
              <w:rPr>
                <w:sz w:val="24"/>
              </w:rPr>
              <w:t>-2 -3 -4</w:t>
            </w:r>
          </w:p>
          <w:p w:rsidR="004C4345" w:rsidRDefault="004C4345" w:rsidP="00B2540A">
            <w:pPr>
              <w:jc w:val="right"/>
              <w:rPr>
                <w:sz w:val="24"/>
              </w:rPr>
            </w:pPr>
          </w:p>
          <w:p w:rsidR="004275CB" w:rsidRDefault="00DA6D96" w:rsidP="00B2540A">
            <w:pPr>
              <w:jc w:val="right"/>
              <w:rPr>
                <w:sz w:val="24"/>
              </w:rPr>
            </w:pPr>
            <w:r>
              <w:rPr>
                <w:sz w:val="24"/>
              </w:rPr>
              <w:t xml:space="preserve"> </w:t>
            </w:r>
            <w:r w:rsidR="004275CB">
              <w:rPr>
                <w:sz w:val="24"/>
              </w:rPr>
              <w:t>-3 -4 -5</w:t>
            </w:r>
          </w:p>
          <w:p w:rsidR="004C4345" w:rsidRDefault="004C4345" w:rsidP="00B2540A">
            <w:pPr>
              <w:jc w:val="right"/>
              <w:rPr>
                <w:sz w:val="24"/>
              </w:rPr>
            </w:pPr>
          </w:p>
          <w:p w:rsidR="004C4345" w:rsidRDefault="00DA6D96" w:rsidP="00B2540A">
            <w:pPr>
              <w:jc w:val="right"/>
              <w:rPr>
                <w:sz w:val="24"/>
              </w:rPr>
            </w:pPr>
            <w:r>
              <w:rPr>
                <w:sz w:val="24"/>
              </w:rPr>
              <w:t xml:space="preserve"> </w:t>
            </w:r>
            <w:r w:rsidR="004275CB">
              <w:rPr>
                <w:sz w:val="24"/>
              </w:rPr>
              <w:t>-2 -4</w:t>
            </w:r>
          </w:p>
          <w:p w:rsidR="004275CB" w:rsidRPr="00EB4F3F" w:rsidRDefault="00167508" w:rsidP="00B2540A">
            <w:pPr>
              <w:jc w:val="right"/>
              <w:rPr>
                <w:sz w:val="24"/>
              </w:rPr>
            </w:pPr>
            <w:r>
              <w:rPr>
                <w:sz w:val="24"/>
              </w:rPr>
              <w:t>-7 -6 -5 -4 -3</w:t>
            </w:r>
          </w:p>
        </w:tc>
        <w:tc>
          <w:tcPr>
            <w:tcW w:w="912" w:type="dxa"/>
            <w:gridSpan w:val="2"/>
          </w:tcPr>
          <w:p w:rsidR="004275CB" w:rsidRPr="00B51F7F" w:rsidRDefault="004275CB" w:rsidP="00611520">
            <w:pPr>
              <w:jc w:val="center"/>
              <w:rPr>
                <w:sz w:val="24"/>
              </w:rPr>
            </w:pPr>
          </w:p>
        </w:tc>
      </w:tr>
      <w:tr w:rsidR="00B2540A" w:rsidTr="00B2540A">
        <w:trPr>
          <w:trHeight w:val="567"/>
          <w:jc w:val="center"/>
        </w:trPr>
        <w:tc>
          <w:tcPr>
            <w:tcW w:w="6966" w:type="dxa"/>
            <w:gridSpan w:val="5"/>
            <w:vAlign w:val="center"/>
          </w:tcPr>
          <w:p w:rsidR="004275CB" w:rsidRPr="00B51F7F" w:rsidRDefault="004275CB" w:rsidP="003137DD">
            <w:pPr>
              <w:jc w:val="center"/>
              <w:rPr>
                <w:b/>
                <w:sz w:val="24"/>
              </w:rPr>
            </w:pPr>
            <w:r>
              <w:rPr>
                <w:b/>
                <w:sz w:val="24"/>
              </w:rPr>
              <w:t>Tổng điểm HSSV đạt được ở Mục I</w:t>
            </w:r>
          </w:p>
        </w:tc>
        <w:tc>
          <w:tcPr>
            <w:tcW w:w="850" w:type="dxa"/>
            <w:gridSpan w:val="2"/>
            <w:vAlign w:val="center"/>
          </w:tcPr>
          <w:p w:rsidR="004275CB" w:rsidRPr="00B2540A" w:rsidRDefault="004275CB" w:rsidP="00481678">
            <w:pPr>
              <w:jc w:val="center"/>
              <w:rPr>
                <w:sz w:val="24"/>
              </w:rPr>
            </w:pPr>
            <w:r w:rsidRPr="00B2540A">
              <w:rPr>
                <w:sz w:val="24"/>
              </w:rPr>
              <w:t>30</w:t>
            </w:r>
          </w:p>
        </w:tc>
        <w:tc>
          <w:tcPr>
            <w:tcW w:w="1843" w:type="dxa"/>
            <w:gridSpan w:val="2"/>
            <w:vAlign w:val="center"/>
          </w:tcPr>
          <w:p w:rsidR="004275CB" w:rsidRPr="00B2540A" w:rsidRDefault="00167508" w:rsidP="00481678">
            <w:pPr>
              <w:jc w:val="center"/>
              <w:rPr>
                <w:sz w:val="24"/>
              </w:rPr>
            </w:pPr>
            <w:r w:rsidRPr="00B2540A">
              <w:rPr>
                <w:sz w:val="24"/>
              </w:rPr>
              <w:t>30</w:t>
            </w:r>
          </w:p>
        </w:tc>
        <w:tc>
          <w:tcPr>
            <w:tcW w:w="912" w:type="dxa"/>
            <w:gridSpan w:val="2"/>
          </w:tcPr>
          <w:p w:rsidR="004275CB" w:rsidRPr="00B51F7F" w:rsidRDefault="004275CB">
            <w:pPr>
              <w:rPr>
                <w:sz w:val="24"/>
              </w:rPr>
            </w:pPr>
          </w:p>
        </w:tc>
      </w:tr>
      <w:tr w:rsidR="00B2540A" w:rsidTr="00B2540A">
        <w:trPr>
          <w:trHeight w:val="567"/>
          <w:jc w:val="center"/>
        </w:trPr>
        <w:tc>
          <w:tcPr>
            <w:tcW w:w="567" w:type="dxa"/>
          </w:tcPr>
          <w:p w:rsidR="004275CB" w:rsidRPr="00B51F7F" w:rsidRDefault="004275CB" w:rsidP="003137DD">
            <w:pPr>
              <w:jc w:val="center"/>
              <w:rPr>
                <w:b/>
                <w:sz w:val="24"/>
              </w:rPr>
            </w:pPr>
            <w:r w:rsidRPr="00B51F7F">
              <w:rPr>
                <w:b/>
                <w:sz w:val="24"/>
              </w:rPr>
              <w:t>II</w:t>
            </w:r>
          </w:p>
          <w:p w:rsidR="004275CB" w:rsidRPr="00B51F7F" w:rsidRDefault="004275CB" w:rsidP="003137DD">
            <w:pPr>
              <w:jc w:val="center"/>
              <w:rPr>
                <w:b/>
                <w:sz w:val="24"/>
              </w:rPr>
            </w:pPr>
          </w:p>
          <w:p w:rsidR="004275CB" w:rsidRPr="00B51F7F" w:rsidRDefault="004275CB" w:rsidP="00B2540A">
            <w:pPr>
              <w:jc w:val="center"/>
              <w:rPr>
                <w:b/>
                <w:sz w:val="24"/>
              </w:rPr>
            </w:pPr>
            <w:r w:rsidRPr="00B51F7F">
              <w:rPr>
                <w:b/>
                <w:sz w:val="24"/>
              </w:rPr>
              <w:t>1</w:t>
            </w:r>
          </w:p>
          <w:p w:rsidR="004275CB" w:rsidRPr="00B51F7F" w:rsidRDefault="004275CB" w:rsidP="00B2540A">
            <w:pPr>
              <w:jc w:val="center"/>
              <w:rPr>
                <w:b/>
                <w:sz w:val="24"/>
              </w:rPr>
            </w:pPr>
            <w:r w:rsidRPr="00B51F7F">
              <w:rPr>
                <w:b/>
                <w:sz w:val="24"/>
              </w:rPr>
              <w:t>2</w:t>
            </w:r>
          </w:p>
        </w:tc>
        <w:tc>
          <w:tcPr>
            <w:tcW w:w="6399" w:type="dxa"/>
            <w:gridSpan w:val="4"/>
          </w:tcPr>
          <w:p w:rsidR="004275CB" w:rsidRPr="00B51F7F" w:rsidRDefault="004275CB">
            <w:pPr>
              <w:rPr>
                <w:b/>
                <w:sz w:val="24"/>
              </w:rPr>
            </w:pPr>
            <w:r w:rsidRPr="00B51F7F">
              <w:rPr>
                <w:b/>
                <w:sz w:val="24"/>
              </w:rPr>
              <w:t xml:space="preserve">Đánh giá về ý thức chấp hành </w:t>
            </w:r>
            <w:r w:rsidR="00E249E3">
              <w:rPr>
                <w:b/>
                <w:sz w:val="24"/>
              </w:rPr>
              <w:t>pháp luật, các Q</w:t>
            </w:r>
            <w:r w:rsidRPr="00B51F7F">
              <w:rPr>
                <w:b/>
                <w:sz w:val="24"/>
              </w:rPr>
              <w:t>u</w:t>
            </w:r>
            <w:r w:rsidR="00E249E3">
              <w:rPr>
                <w:b/>
                <w:sz w:val="24"/>
              </w:rPr>
              <w:t>y định, Nội quy, Quy chế trong N</w:t>
            </w:r>
            <w:r w:rsidRPr="00B51F7F">
              <w:rPr>
                <w:b/>
                <w:sz w:val="24"/>
              </w:rPr>
              <w:t>hà trường.</w:t>
            </w:r>
            <w:r>
              <w:rPr>
                <w:b/>
                <w:sz w:val="24"/>
              </w:rPr>
              <w:t xml:space="preserve"> </w:t>
            </w:r>
            <w:r w:rsidRPr="00611520">
              <w:rPr>
                <w:i/>
                <w:sz w:val="24"/>
              </w:rPr>
              <w:t>(Điểm tối đa mục II: 25)</w:t>
            </w:r>
          </w:p>
          <w:p w:rsidR="004275CB" w:rsidRPr="00B2540A" w:rsidRDefault="004275CB" w:rsidP="003137DD">
            <w:pPr>
              <w:jc w:val="both"/>
              <w:rPr>
                <w:spacing w:val="-6"/>
                <w:sz w:val="24"/>
              </w:rPr>
            </w:pPr>
            <w:r w:rsidRPr="00B2540A">
              <w:rPr>
                <w:spacing w:val="-6"/>
                <w:sz w:val="24"/>
              </w:rPr>
              <w:t>Thực hiện các văn bản chỉ đạo của ngành, của các cơ quan cấp trên.</w:t>
            </w:r>
          </w:p>
          <w:p w:rsidR="004275CB" w:rsidRPr="00B51F7F" w:rsidRDefault="00E249E3" w:rsidP="003137DD">
            <w:pPr>
              <w:jc w:val="both"/>
              <w:rPr>
                <w:sz w:val="24"/>
              </w:rPr>
            </w:pPr>
            <w:r>
              <w:rPr>
                <w:sz w:val="24"/>
              </w:rPr>
              <w:t xml:space="preserve">Chấp hành </w:t>
            </w:r>
            <w:r w:rsidR="00F83782">
              <w:rPr>
                <w:sz w:val="24"/>
              </w:rPr>
              <w:t xml:space="preserve">pháp luật, </w:t>
            </w:r>
            <w:r>
              <w:rPr>
                <w:sz w:val="24"/>
              </w:rPr>
              <w:t>các Nội quy, Q</w:t>
            </w:r>
            <w:r w:rsidR="004275CB" w:rsidRPr="00B51F7F">
              <w:rPr>
                <w:sz w:val="24"/>
              </w:rPr>
              <w:t xml:space="preserve">uy chế các quy định khác được áp </w:t>
            </w:r>
            <w:r>
              <w:rPr>
                <w:sz w:val="24"/>
              </w:rPr>
              <w:t>dụng trong N</w:t>
            </w:r>
            <w:r w:rsidR="004275CB" w:rsidRPr="00B51F7F">
              <w:rPr>
                <w:sz w:val="24"/>
              </w:rPr>
              <w:t>hà trường.</w:t>
            </w:r>
          </w:p>
          <w:p w:rsidR="004275CB" w:rsidRPr="00B51F7F" w:rsidRDefault="004275CB" w:rsidP="003137DD">
            <w:pPr>
              <w:jc w:val="both"/>
              <w:rPr>
                <w:sz w:val="24"/>
              </w:rPr>
            </w:pPr>
            <w:r w:rsidRPr="00B51F7F">
              <w:rPr>
                <w:sz w:val="24"/>
              </w:rPr>
              <w:t xml:space="preserve">- </w:t>
            </w:r>
            <w:r w:rsidR="00F83782">
              <w:rPr>
                <w:sz w:val="24"/>
              </w:rPr>
              <w:t>Chấp hành pháp luật, t</w:t>
            </w:r>
            <w:r w:rsidRPr="00B51F7F">
              <w:rPr>
                <w:sz w:val="24"/>
              </w:rPr>
              <w:t xml:space="preserve">ham gia đầy đủ tuần GDCD, các buổi </w:t>
            </w:r>
            <w:r w:rsidR="00F83782">
              <w:rPr>
                <w:sz w:val="24"/>
              </w:rPr>
              <w:t>sinh hoạt</w:t>
            </w:r>
            <w:r w:rsidRPr="00B51F7F">
              <w:rPr>
                <w:sz w:val="24"/>
              </w:rPr>
              <w:t xml:space="preserve">, hội </w:t>
            </w:r>
            <w:r>
              <w:rPr>
                <w:sz w:val="24"/>
              </w:rPr>
              <w:t>họp giao ban, chào cờ đầu tháng, trực ban, lao động v..v.</w:t>
            </w:r>
          </w:p>
          <w:p w:rsidR="004275CB" w:rsidRPr="00B51F7F" w:rsidRDefault="004275CB" w:rsidP="003137DD">
            <w:pPr>
              <w:jc w:val="both"/>
              <w:rPr>
                <w:sz w:val="24"/>
              </w:rPr>
            </w:pPr>
            <w:r w:rsidRPr="00B51F7F">
              <w:rPr>
                <w:sz w:val="24"/>
              </w:rPr>
              <w:t>- Chấp hành tốt các quy định khi đến trường, gửi xe, trang phục, thẻ HSSV, sử dụng điện thoại</w:t>
            </w:r>
          </w:p>
          <w:p w:rsidR="004275CB" w:rsidRPr="00B51F7F" w:rsidRDefault="004275CB" w:rsidP="003137DD">
            <w:pPr>
              <w:jc w:val="both"/>
              <w:rPr>
                <w:sz w:val="24"/>
              </w:rPr>
            </w:pPr>
            <w:r w:rsidRPr="00B51F7F">
              <w:rPr>
                <w:sz w:val="24"/>
              </w:rPr>
              <w:t>- Đóng đầy đủ kịp thời học phí, lệ phí, quỹ lớp, các khoản quyên góp ủng hộ.</w:t>
            </w:r>
          </w:p>
          <w:p w:rsidR="004275CB" w:rsidRPr="00B51F7F" w:rsidRDefault="004275CB" w:rsidP="007A59B5">
            <w:pPr>
              <w:jc w:val="both"/>
              <w:rPr>
                <w:sz w:val="24"/>
              </w:rPr>
            </w:pPr>
            <w:r w:rsidRPr="00B51F7F">
              <w:rPr>
                <w:sz w:val="24"/>
              </w:rPr>
              <w:t>- Chấp hành nghiêm nội</w:t>
            </w:r>
            <w:r w:rsidR="007A59B5">
              <w:rPr>
                <w:sz w:val="24"/>
              </w:rPr>
              <w:t xml:space="preserve"> quy kí túc xá, đăng ký tạm trú, </w:t>
            </w:r>
            <w:r w:rsidRPr="00B51F7F">
              <w:rPr>
                <w:sz w:val="24"/>
              </w:rPr>
              <w:t>tạm vắng, các hoạt động ngoài giờ lên lớp, tự học, tự nghiên cứu tại thư viện.</w:t>
            </w:r>
          </w:p>
        </w:tc>
        <w:tc>
          <w:tcPr>
            <w:tcW w:w="850" w:type="dxa"/>
            <w:gridSpan w:val="2"/>
          </w:tcPr>
          <w:p w:rsidR="00481678" w:rsidRDefault="00481678" w:rsidP="00481678">
            <w:pPr>
              <w:jc w:val="center"/>
              <w:rPr>
                <w:sz w:val="24"/>
              </w:rPr>
            </w:pPr>
          </w:p>
          <w:p w:rsidR="00481678" w:rsidRDefault="00481678" w:rsidP="00481678">
            <w:pPr>
              <w:jc w:val="center"/>
              <w:rPr>
                <w:sz w:val="24"/>
              </w:rPr>
            </w:pPr>
          </w:p>
          <w:p w:rsidR="004275CB" w:rsidRDefault="004275CB" w:rsidP="00B2540A">
            <w:pPr>
              <w:jc w:val="center"/>
              <w:rPr>
                <w:sz w:val="24"/>
              </w:rPr>
            </w:pPr>
            <w:r>
              <w:rPr>
                <w:sz w:val="24"/>
              </w:rPr>
              <w:t>03</w:t>
            </w:r>
          </w:p>
          <w:p w:rsidR="004275CB" w:rsidRDefault="004275CB" w:rsidP="00B2540A">
            <w:pPr>
              <w:jc w:val="center"/>
              <w:rPr>
                <w:sz w:val="24"/>
              </w:rPr>
            </w:pPr>
          </w:p>
          <w:p w:rsidR="004275CB" w:rsidRDefault="004275CB" w:rsidP="00B2540A">
            <w:pPr>
              <w:jc w:val="center"/>
              <w:rPr>
                <w:sz w:val="24"/>
              </w:rPr>
            </w:pPr>
          </w:p>
          <w:p w:rsidR="004275CB" w:rsidRDefault="004275CB" w:rsidP="00B2540A">
            <w:pPr>
              <w:jc w:val="center"/>
              <w:rPr>
                <w:sz w:val="24"/>
              </w:rPr>
            </w:pPr>
            <w:r>
              <w:rPr>
                <w:sz w:val="24"/>
              </w:rPr>
              <w:t>07</w:t>
            </w:r>
          </w:p>
          <w:p w:rsidR="004275CB" w:rsidRDefault="004275CB" w:rsidP="00B2540A">
            <w:pPr>
              <w:jc w:val="center"/>
              <w:rPr>
                <w:sz w:val="24"/>
              </w:rPr>
            </w:pPr>
          </w:p>
          <w:p w:rsidR="00AA7F31" w:rsidRDefault="00AA7F31" w:rsidP="00B2540A">
            <w:pPr>
              <w:jc w:val="center"/>
              <w:rPr>
                <w:sz w:val="24"/>
              </w:rPr>
            </w:pPr>
          </w:p>
          <w:p w:rsidR="004275CB" w:rsidRDefault="004275CB" w:rsidP="00B2540A">
            <w:pPr>
              <w:jc w:val="center"/>
              <w:rPr>
                <w:sz w:val="24"/>
              </w:rPr>
            </w:pPr>
            <w:r>
              <w:rPr>
                <w:sz w:val="24"/>
              </w:rPr>
              <w:t>05</w:t>
            </w:r>
          </w:p>
          <w:p w:rsidR="004275CB" w:rsidRDefault="004275CB" w:rsidP="00B2540A">
            <w:pPr>
              <w:jc w:val="center"/>
              <w:rPr>
                <w:sz w:val="24"/>
              </w:rPr>
            </w:pPr>
          </w:p>
          <w:p w:rsidR="004275CB" w:rsidRDefault="004275CB" w:rsidP="00B2540A">
            <w:pPr>
              <w:jc w:val="center"/>
              <w:rPr>
                <w:sz w:val="24"/>
              </w:rPr>
            </w:pPr>
            <w:r>
              <w:rPr>
                <w:sz w:val="24"/>
              </w:rPr>
              <w:t>05</w:t>
            </w:r>
          </w:p>
          <w:p w:rsidR="004275CB" w:rsidRDefault="004275CB" w:rsidP="00B2540A">
            <w:pPr>
              <w:jc w:val="center"/>
              <w:rPr>
                <w:sz w:val="24"/>
              </w:rPr>
            </w:pPr>
          </w:p>
          <w:p w:rsidR="004275CB" w:rsidRPr="00611520" w:rsidRDefault="004275CB" w:rsidP="00B2540A">
            <w:pPr>
              <w:jc w:val="center"/>
              <w:rPr>
                <w:sz w:val="24"/>
              </w:rPr>
            </w:pPr>
            <w:r>
              <w:rPr>
                <w:sz w:val="24"/>
              </w:rPr>
              <w:t>05</w:t>
            </w:r>
          </w:p>
        </w:tc>
        <w:tc>
          <w:tcPr>
            <w:tcW w:w="1843" w:type="dxa"/>
            <w:gridSpan w:val="2"/>
          </w:tcPr>
          <w:p w:rsidR="004C4345" w:rsidRDefault="004C4345" w:rsidP="004C4345">
            <w:pPr>
              <w:rPr>
                <w:sz w:val="24"/>
              </w:rPr>
            </w:pPr>
          </w:p>
          <w:p w:rsidR="004C4345" w:rsidRDefault="004C4345" w:rsidP="004C4345">
            <w:pPr>
              <w:jc w:val="right"/>
              <w:rPr>
                <w:sz w:val="24"/>
              </w:rPr>
            </w:pPr>
          </w:p>
          <w:p w:rsidR="004275CB" w:rsidRDefault="004C4345" w:rsidP="00B2540A">
            <w:pPr>
              <w:jc w:val="right"/>
              <w:rPr>
                <w:sz w:val="24"/>
              </w:rPr>
            </w:pPr>
            <w:r>
              <w:rPr>
                <w:sz w:val="24"/>
              </w:rPr>
              <w:t xml:space="preserve"> </w:t>
            </w:r>
            <w:r w:rsidR="004275CB">
              <w:rPr>
                <w:sz w:val="24"/>
              </w:rPr>
              <w:t>-2 -3</w:t>
            </w:r>
          </w:p>
          <w:p w:rsidR="004275CB" w:rsidRDefault="004275CB" w:rsidP="00B2540A">
            <w:pPr>
              <w:jc w:val="right"/>
              <w:rPr>
                <w:sz w:val="24"/>
              </w:rPr>
            </w:pPr>
          </w:p>
          <w:p w:rsidR="004275CB" w:rsidRDefault="004275CB" w:rsidP="00B2540A">
            <w:pPr>
              <w:jc w:val="right"/>
              <w:rPr>
                <w:sz w:val="24"/>
              </w:rPr>
            </w:pPr>
          </w:p>
          <w:p w:rsidR="004275CB" w:rsidRDefault="00167508" w:rsidP="00B2540A">
            <w:pPr>
              <w:jc w:val="right"/>
              <w:rPr>
                <w:sz w:val="24"/>
              </w:rPr>
            </w:pPr>
            <w:r>
              <w:rPr>
                <w:sz w:val="24"/>
              </w:rPr>
              <w:t xml:space="preserve">-2 </w:t>
            </w:r>
            <w:r w:rsidR="004275CB">
              <w:rPr>
                <w:sz w:val="24"/>
              </w:rPr>
              <w:t>-3 -4 -5 -6 -7</w:t>
            </w:r>
          </w:p>
          <w:p w:rsidR="004275CB" w:rsidRDefault="004275CB" w:rsidP="00B2540A">
            <w:pPr>
              <w:jc w:val="right"/>
              <w:rPr>
                <w:sz w:val="24"/>
              </w:rPr>
            </w:pPr>
          </w:p>
          <w:p w:rsidR="00B72B74" w:rsidRDefault="00B72B74" w:rsidP="00B2540A">
            <w:pPr>
              <w:jc w:val="right"/>
              <w:rPr>
                <w:sz w:val="24"/>
              </w:rPr>
            </w:pPr>
          </w:p>
          <w:p w:rsidR="004275CB" w:rsidRDefault="004275CB" w:rsidP="00B2540A">
            <w:pPr>
              <w:jc w:val="right"/>
              <w:rPr>
                <w:sz w:val="24"/>
              </w:rPr>
            </w:pPr>
            <w:r>
              <w:rPr>
                <w:sz w:val="24"/>
              </w:rPr>
              <w:t>-2 -3 -4 -5</w:t>
            </w:r>
          </w:p>
          <w:p w:rsidR="004C4345" w:rsidRDefault="004C4345" w:rsidP="00B2540A">
            <w:pPr>
              <w:jc w:val="right"/>
              <w:rPr>
                <w:sz w:val="24"/>
              </w:rPr>
            </w:pPr>
          </w:p>
          <w:p w:rsidR="004275CB" w:rsidRDefault="004275CB" w:rsidP="00B2540A">
            <w:pPr>
              <w:jc w:val="right"/>
              <w:rPr>
                <w:sz w:val="24"/>
              </w:rPr>
            </w:pPr>
            <w:r>
              <w:rPr>
                <w:sz w:val="24"/>
              </w:rPr>
              <w:t>-2 -3 -4 -5</w:t>
            </w:r>
          </w:p>
          <w:p w:rsidR="004C4345" w:rsidRDefault="004C4345" w:rsidP="00B2540A">
            <w:pPr>
              <w:jc w:val="right"/>
              <w:rPr>
                <w:sz w:val="24"/>
              </w:rPr>
            </w:pPr>
          </w:p>
          <w:p w:rsidR="004275CB" w:rsidRPr="00611520" w:rsidRDefault="004275CB" w:rsidP="00B2540A">
            <w:pPr>
              <w:jc w:val="right"/>
              <w:rPr>
                <w:sz w:val="24"/>
              </w:rPr>
            </w:pPr>
            <w:r>
              <w:rPr>
                <w:sz w:val="24"/>
              </w:rPr>
              <w:t>-2 -3 -4 -5</w:t>
            </w:r>
          </w:p>
        </w:tc>
        <w:tc>
          <w:tcPr>
            <w:tcW w:w="912" w:type="dxa"/>
            <w:gridSpan w:val="2"/>
          </w:tcPr>
          <w:p w:rsidR="004275CB" w:rsidRPr="00611520" w:rsidRDefault="004275CB" w:rsidP="003137DD">
            <w:pPr>
              <w:jc w:val="center"/>
              <w:rPr>
                <w:sz w:val="24"/>
              </w:rPr>
            </w:pPr>
          </w:p>
        </w:tc>
      </w:tr>
      <w:tr w:rsidR="00B2540A" w:rsidTr="00B2540A">
        <w:trPr>
          <w:trHeight w:val="567"/>
          <w:jc w:val="center"/>
        </w:trPr>
        <w:tc>
          <w:tcPr>
            <w:tcW w:w="6966" w:type="dxa"/>
            <w:gridSpan w:val="5"/>
            <w:vAlign w:val="center"/>
          </w:tcPr>
          <w:p w:rsidR="004275CB" w:rsidRPr="00B51F7F" w:rsidRDefault="004275CB" w:rsidP="003137DD">
            <w:pPr>
              <w:jc w:val="center"/>
              <w:rPr>
                <w:b/>
                <w:sz w:val="24"/>
              </w:rPr>
            </w:pPr>
            <w:r>
              <w:rPr>
                <w:b/>
                <w:sz w:val="24"/>
              </w:rPr>
              <w:t>Tổng điểm HSSV đạt được ở Mục II</w:t>
            </w:r>
          </w:p>
        </w:tc>
        <w:tc>
          <w:tcPr>
            <w:tcW w:w="850" w:type="dxa"/>
            <w:gridSpan w:val="2"/>
            <w:vAlign w:val="center"/>
          </w:tcPr>
          <w:p w:rsidR="004275CB" w:rsidRPr="00B2540A" w:rsidRDefault="004275CB" w:rsidP="00481678">
            <w:pPr>
              <w:jc w:val="center"/>
              <w:rPr>
                <w:sz w:val="24"/>
              </w:rPr>
            </w:pPr>
            <w:r w:rsidRPr="00B2540A">
              <w:rPr>
                <w:sz w:val="24"/>
              </w:rPr>
              <w:t>25</w:t>
            </w:r>
          </w:p>
        </w:tc>
        <w:tc>
          <w:tcPr>
            <w:tcW w:w="1843" w:type="dxa"/>
            <w:gridSpan w:val="2"/>
            <w:vAlign w:val="center"/>
          </w:tcPr>
          <w:p w:rsidR="004275CB" w:rsidRPr="00B2540A" w:rsidRDefault="004275CB" w:rsidP="00481678">
            <w:pPr>
              <w:jc w:val="center"/>
              <w:rPr>
                <w:sz w:val="24"/>
              </w:rPr>
            </w:pPr>
            <w:r w:rsidRPr="00B2540A">
              <w:rPr>
                <w:sz w:val="24"/>
              </w:rPr>
              <w:t>25</w:t>
            </w:r>
          </w:p>
        </w:tc>
        <w:tc>
          <w:tcPr>
            <w:tcW w:w="912" w:type="dxa"/>
            <w:gridSpan w:val="2"/>
          </w:tcPr>
          <w:p w:rsidR="004275CB" w:rsidRPr="00B51F7F" w:rsidRDefault="004275CB">
            <w:pPr>
              <w:rPr>
                <w:sz w:val="24"/>
              </w:rPr>
            </w:pPr>
          </w:p>
        </w:tc>
      </w:tr>
      <w:tr w:rsidR="00B2540A" w:rsidTr="00B2540A">
        <w:trPr>
          <w:trHeight w:val="567"/>
          <w:jc w:val="center"/>
        </w:trPr>
        <w:tc>
          <w:tcPr>
            <w:tcW w:w="567" w:type="dxa"/>
          </w:tcPr>
          <w:p w:rsidR="004275CB" w:rsidRPr="00B51F7F" w:rsidRDefault="004275CB" w:rsidP="00C60060">
            <w:pPr>
              <w:jc w:val="center"/>
              <w:rPr>
                <w:b/>
                <w:sz w:val="24"/>
              </w:rPr>
            </w:pPr>
            <w:r w:rsidRPr="00B51F7F">
              <w:rPr>
                <w:b/>
                <w:sz w:val="24"/>
              </w:rPr>
              <w:t>III</w:t>
            </w:r>
          </w:p>
          <w:p w:rsidR="004275CB" w:rsidRPr="00B51F7F" w:rsidRDefault="004275CB" w:rsidP="00C60060">
            <w:pPr>
              <w:jc w:val="center"/>
              <w:rPr>
                <w:b/>
                <w:sz w:val="24"/>
              </w:rPr>
            </w:pPr>
          </w:p>
          <w:p w:rsidR="004275CB" w:rsidRPr="00B51F7F" w:rsidRDefault="004275CB" w:rsidP="00C60060">
            <w:pPr>
              <w:jc w:val="center"/>
              <w:rPr>
                <w:b/>
                <w:sz w:val="24"/>
              </w:rPr>
            </w:pPr>
          </w:p>
          <w:p w:rsidR="004275CB" w:rsidRPr="00B51F7F" w:rsidRDefault="004275CB" w:rsidP="00C60060">
            <w:pPr>
              <w:jc w:val="center"/>
              <w:rPr>
                <w:b/>
                <w:sz w:val="24"/>
              </w:rPr>
            </w:pPr>
            <w:r w:rsidRPr="00B51F7F">
              <w:rPr>
                <w:b/>
                <w:sz w:val="24"/>
              </w:rPr>
              <w:t>1</w:t>
            </w:r>
          </w:p>
          <w:p w:rsidR="004275CB" w:rsidRPr="00B51F7F" w:rsidRDefault="004275CB" w:rsidP="00C60060">
            <w:pPr>
              <w:jc w:val="center"/>
              <w:rPr>
                <w:b/>
                <w:sz w:val="24"/>
              </w:rPr>
            </w:pPr>
          </w:p>
          <w:p w:rsidR="004275CB" w:rsidRPr="00B51F7F" w:rsidRDefault="004275CB" w:rsidP="00C60060">
            <w:pPr>
              <w:jc w:val="center"/>
              <w:rPr>
                <w:b/>
                <w:sz w:val="24"/>
              </w:rPr>
            </w:pPr>
          </w:p>
          <w:p w:rsidR="004275CB" w:rsidRPr="00B51F7F" w:rsidRDefault="004275CB" w:rsidP="00C60060">
            <w:pPr>
              <w:jc w:val="center"/>
              <w:rPr>
                <w:b/>
                <w:sz w:val="24"/>
              </w:rPr>
            </w:pPr>
            <w:r w:rsidRPr="00B51F7F">
              <w:rPr>
                <w:b/>
                <w:sz w:val="24"/>
              </w:rPr>
              <w:t>2</w:t>
            </w:r>
          </w:p>
          <w:p w:rsidR="004275CB" w:rsidRPr="00B51F7F" w:rsidRDefault="004275CB" w:rsidP="00C60060">
            <w:pPr>
              <w:jc w:val="center"/>
              <w:rPr>
                <w:b/>
                <w:sz w:val="24"/>
              </w:rPr>
            </w:pPr>
          </w:p>
          <w:p w:rsidR="004275CB" w:rsidRPr="00B51F7F" w:rsidRDefault="004275CB" w:rsidP="00C60060">
            <w:pPr>
              <w:jc w:val="center"/>
              <w:rPr>
                <w:b/>
                <w:sz w:val="24"/>
              </w:rPr>
            </w:pPr>
            <w:r w:rsidRPr="00B51F7F">
              <w:rPr>
                <w:b/>
                <w:sz w:val="24"/>
              </w:rPr>
              <w:lastRenderedPageBreak/>
              <w:t>3</w:t>
            </w:r>
          </w:p>
          <w:p w:rsidR="004275CB" w:rsidRPr="00B51F7F" w:rsidRDefault="004275CB" w:rsidP="00C60060">
            <w:pPr>
              <w:jc w:val="center"/>
              <w:rPr>
                <w:b/>
                <w:sz w:val="24"/>
              </w:rPr>
            </w:pPr>
          </w:p>
          <w:p w:rsidR="004275CB" w:rsidRPr="00B51F7F" w:rsidRDefault="004275CB" w:rsidP="00C60060">
            <w:pPr>
              <w:jc w:val="center"/>
              <w:rPr>
                <w:b/>
                <w:sz w:val="24"/>
              </w:rPr>
            </w:pPr>
          </w:p>
          <w:p w:rsidR="004275CB" w:rsidRPr="00B51F7F" w:rsidRDefault="004275CB" w:rsidP="00C60060">
            <w:pPr>
              <w:jc w:val="center"/>
              <w:rPr>
                <w:b/>
                <w:sz w:val="24"/>
              </w:rPr>
            </w:pPr>
            <w:r w:rsidRPr="00B51F7F">
              <w:rPr>
                <w:b/>
                <w:sz w:val="24"/>
              </w:rPr>
              <w:t>4</w:t>
            </w:r>
          </w:p>
          <w:p w:rsidR="004275CB" w:rsidRPr="00B51F7F" w:rsidRDefault="004275CB" w:rsidP="00C60060">
            <w:pPr>
              <w:jc w:val="center"/>
              <w:rPr>
                <w:b/>
                <w:sz w:val="24"/>
              </w:rPr>
            </w:pPr>
          </w:p>
          <w:p w:rsidR="004275CB" w:rsidRPr="00B51F7F" w:rsidRDefault="004275CB" w:rsidP="00C60060">
            <w:pPr>
              <w:jc w:val="center"/>
              <w:rPr>
                <w:b/>
                <w:sz w:val="24"/>
              </w:rPr>
            </w:pPr>
          </w:p>
          <w:p w:rsidR="004275CB" w:rsidRDefault="004275CB" w:rsidP="00C60060">
            <w:pPr>
              <w:jc w:val="center"/>
              <w:rPr>
                <w:b/>
                <w:sz w:val="24"/>
              </w:rPr>
            </w:pPr>
            <w:r w:rsidRPr="00B51F7F">
              <w:rPr>
                <w:b/>
                <w:sz w:val="24"/>
              </w:rPr>
              <w:t>5</w:t>
            </w:r>
          </w:p>
          <w:p w:rsidR="00AA7F31" w:rsidRDefault="00AA7F31" w:rsidP="00C60060">
            <w:pPr>
              <w:jc w:val="center"/>
              <w:rPr>
                <w:b/>
                <w:sz w:val="24"/>
              </w:rPr>
            </w:pPr>
          </w:p>
          <w:p w:rsidR="00AA7F31" w:rsidRDefault="00AA7F31" w:rsidP="00C60060">
            <w:pPr>
              <w:jc w:val="center"/>
              <w:rPr>
                <w:b/>
                <w:sz w:val="24"/>
              </w:rPr>
            </w:pPr>
          </w:p>
          <w:p w:rsidR="00AA7F31" w:rsidRPr="00B51F7F" w:rsidRDefault="00AA7F31" w:rsidP="00C60060">
            <w:pPr>
              <w:jc w:val="center"/>
              <w:rPr>
                <w:b/>
                <w:sz w:val="24"/>
              </w:rPr>
            </w:pPr>
            <w:r>
              <w:rPr>
                <w:b/>
                <w:sz w:val="24"/>
              </w:rPr>
              <w:t>6</w:t>
            </w:r>
          </w:p>
        </w:tc>
        <w:tc>
          <w:tcPr>
            <w:tcW w:w="6399" w:type="dxa"/>
            <w:gridSpan w:val="4"/>
          </w:tcPr>
          <w:p w:rsidR="004275CB" w:rsidRPr="00B51F7F" w:rsidRDefault="004275CB" w:rsidP="003137DD">
            <w:pPr>
              <w:jc w:val="both"/>
              <w:rPr>
                <w:b/>
                <w:sz w:val="24"/>
              </w:rPr>
            </w:pPr>
            <w:r w:rsidRPr="00B51F7F">
              <w:rPr>
                <w:b/>
                <w:sz w:val="24"/>
              </w:rPr>
              <w:lastRenderedPageBreak/>
              <w:t>Đánh giá về ý thức tham gia các hoạt động chính trị, xã hội, văn hóa, văn nghệ, TDTT, phòng chống tội phạm và tệ nạn xã hội</w:t>
            </w:r>
            <w:r>
              <w:rPr>
                <w:b/>
                <w:sz w:val="24"/>
              </w:rPr>
              <w:t xml:space="preserve"> </w:t>
            </w:r>
            <w:r w:rsidRPr="00AE132B">
              <w:rPr>
                <w:i/>
                <w:sz w:val="24"/>
              </w:rPr>
              <w:t>(Điểm tối đa mục III: 2</w:t>
            </w:r>
            <w:r w:rsidR="00F83782">
              <w:rPr>
                <w:i/>
                <w:sz w:val="24"/>
              </w:rPr>
              <w:t>5</w:t>
            </w:r>
            <w:r w:rsidRPr="00AE132B">
              <w:rPr>
                <w:i/>
                <w:sz w:val="24"/>
              </w:rPr>
              <w:t xml:space="preserve"> điểm)</w:t>
            </w:r>
          </w:p>
          <w:p w:rsidR="004275CB" w:rsidRPr="00B51F7F" w:rsidRDefault="004275CB" w:rsidP="003137DD">
            <w:pPr>
              <w:jc w:val="both"/>
              <w:rPr>
                <w:sz w:val="24"/>
              </w:rPr>
            </w:pPr>
            <w:r w:rsidRPr="00B51F7F">
              <w:rPr>
                <w:sz w:val="24"/>
              </w:rPr>
              <w:t>Ý thức và hiệu quả tham gia các hoạt động công ích, hoạt động tình nguyện, công tác xã hội (Đội TNTN, đội cờ đỏ, đội tự quản KTX v..v)</w:t>
            </w:r>
          </w:p>
          <w:p w:rsidR="004275CB" w:rsidRPr="00B51F7F" w:rsidRDefault="004275CB" w:rsidP="003137DD">
            <w:pPr>
              <w:jc w:val="both"/>
              <w:rPr>
                <w:sz w:val="24"/>
              </w:rPr>
            </w:pPr>
            <w:r w:rsidRPr="00B51F7F">
              <w:rPr>
                <w:sz w:val="24"/>
              </w:rPr>
              <w:t>Ý thức tham gia các hoạt động rèn luyện về CTXH, VHVN, TDTT (Thi tìm hiểu</w:t>
            </w:r>
            <w:r w:rsidR="00F83782">
              <w:rPr>
                <w:sz w:val="24"/>
              </w:rPr>
              <w:t>,</w:t>
            </w:r>
            <w:r w:rsidRPr="00B51F7F">
              <w:rPr>
                <w:sz w:val="24"/>
              </w:rPr>
              <w:t xml:space="preserve"> hội thao</w:t>
            </w:r>
            <w:r w:rsidR="00F83782">
              <w:rPr>
                <w:sz w:val="24"/>
              </w:rPr>
              <w:t>,</w:t>
            </w:r>
            <w:r w:rsidRPr="00B51F7F">
              <w:rPr>
                <w:sz w:val="24"/>
              </w:rPr>
              <w:t xml:space="preserve"> hội diễn)</w:t>
            </w:r>
          </w:p>
          <w:p w:rsidR="004275CB" w:rsidRPr="00B51F7F" w:rsidRDefault="004275CB" w:rsidP="003137DD">
            <w:pPr>
              <w:jc w:val="both"/>
              <w:rPr>
                <w:sz w:val="24"/>
              </w:rPr>
            </w:pPr>
            <w:r w:rsidRPr="00B51F7F">
              <w:rPr>
                <w:sz w:val="24"/>
              </w:rPr>
              <w:lastRenderedPageBreak/>
              <w:t xml:space="preserve">Không vi phạm </w:t>
            </w:r>
            <w:r w:rsidR="003B3122">
              <w:rPr>
                <w:sz w:val="24"/>
              </w:rPr>
              <w:t xml:space="preserve">ATGT, </w:t>
            </w:r>
            <w:r w:rsidR="00F83782">
              <w:rPr>
                <w:sz w:val="24"/>
              </w:rPr>
              <w:t>các tệ nạn xã hội,</w:t>
            </w:r>
            <w:r w:rsidRPr="00B51F7F">
              <w:rPr>
                <w:sz w:val="24"/>
              </w:rPr>
              <w:t xml:space="preserve"> </w:t>
            </w:r>
            <w:r w:rsidR="00F83782">
              <w:rPr>
                <w:sz w:val="24"/>
              </w:rPr>
              <w:t>t</w:t>
            </w:r>
            <w:r w:rsidRPr="00B51F7F">
              <w:rPr>
                <w:sz w:val="24"/>
              </w:rPr>
              <w:t>ích cực tuyên tru</w:t>
            </w:r>
            <w:r w:rsidR="00F83782">
              <w:rPr>
                <w:sz w:val="24"/>
              </w:rPr>
              <w:t>yền phòng chống tệ nạn xã hội (r</w:t>
            </w:r>
            <w:r w:rsidRPr="00B51F7F">
              <w:rPr>
                <w:sz w:val="24"/>
              </w:rPr>
              <w:t>ư</w:t>
            </w:r>
            <w:r w:rsidR="00F83782">
              <w:rPr>
                <w:sz w:val="24"/>
              </w:rPr>
              <w:t>ợu chè, cờ bạc, ma túy, mại dâm,</w:t>
            </w:r>
            <w:r w:rsidRPr="00B51F7F">
              <w:rPr>
                <w:sz w:val="24"/>
              </w:rPr>
              <w:t xml:space="preserve"> trộm cắp, quan hệ, gây gổ đánh nhau, hút thuốc lá ..v.v..)</w:t>
            </w:r>
          </w:p>
          <w:p w:rsidR="004275CB" w:rsidRPr="00B51F7F" w:rsidRDefault="004275CB" w:rsidP="003137DD">
            <w:pPr>
              <w:jc w:val="both"/>
              <w:rPr>
                <w:sz w:val="24"/>
              </w:rPr>
            </w:pPr>
            <w:r w:rsidRPr="00B51F7F">
              <w:rPr>
                <w:sz w:val="24"/>
              </w:rPr>
              <w:t>Được biểu dương, khen thưởng trong các hoạt động chính trị  xã hội</w:t>
            </w:r>
            <w:r w:rsidR="00F83782">
              <w:rPr>
                <w:sz w:val="24"/>
              </w:rPr>
              <w:t xml:space="preserve">, văn hóa </w:t>
            </w:r>
            <w:r w:rsidRPr="00B51F7F">
              <w:rPr>
                <w:sz w:val="24"/>
              </w:rPr>
              <w:t>văn nghệ</w:t>
            </w:r>
            <w:r w:rsidR="00F83782">
              <w:rPr>
                <w:sz w:val="24"/>
              </w:rPr>
              <w:t>,</w:t>
            </w:r>
            <w:r w:rsidRPr="00B51F7F">
              <w:rPr>
                <w:sz w:val="24"/>
              </w:rPr>
              <w:t xml:space="preserve"> TDTT, phòng chống tệ nạn xã hội. Được tham gia lớp đối tượng đảng, được kết nạp đảng .v.v.</w:t>
            </w:r>
          </w:p>
          <w:p w:rsidR="004275CB" w:rsidRDefault="004275CB" w:rsidP="00F83782">
            <w:pPr>
              <w:jc w:val="both"/>
              <w:rPr>
                <w:sz w:val="24"/>
              </w:rPr>
            </w:pPr>
            <w:r w:rsidRPr="00B51F7F">
              <w:rPr>
                <w:sz w:val="24"/>
              </w:rPr>
              <w:t xml:space="preserve">Là thành viên của tập thể lớp, chi đoàn, chi hội </w:t>
            </w:r>
            <w:r w:rsidR="00F83782">
              <w:rPr>
                <w:sz w:val="24"/>
              </w:rPr>
              <w:t xml:space="preserve">được tặng danh hiệu cấp trường </w:t>
            </w:r>
            <w:r w:rsidRPr="00B51F7F">
              <w:rPr>
                <w:sz w:val="24"/>
              </w:rPr>
              <w:t>trở lên (</w:t>
            </w:r>
            <w:r w:rsidR="00F83782">
              <w:rPr>
                <w:sz w:val="24"/>
              </w:rPr>
              <w:t>n</w:t>
            </w:r>
            <w:r w:rsidRPr="00B51F7F">
              <w:rPr>
                <w:sz w:val="24"/>
              </w:rPr>
              <w:t>hư tập thể lớp HSSV tiên tiến</w:t>
            </w:r>
            <w:r w:rsidR="00F83782">
              <w:rPr>
                <w:sz w:val="24"/>
              </w:rPr>
              <w:t>,</w:t>
            </w:r>
            <w:r w:rsidRPr="00B51F7F">
              <w:rPr>
                <w:sz w:val="24"/>
              </w:rPr>
              <w:t xml:space="preserve"> lớp HSSV tiên tiến xuất sắc</w:t>
            </w:r>
            <w:r w:rsidR="00F83782">
              <w:rPr>
                <w:sz w:val="24"/>
              </w:rPr>
              <w:t>,</w:t>
            </w:r>
            <w:r w:rsidRPr="00B51F7F">
              <w:rPr>
                <w:sz w:val="24"/>
              </w:rPr>
              <w:t xml:space="preserve"> tập thể chi đoàn vững mạnh v..v.)</w:t>
            </w:r>
          </w:p>
          <w:p w:rsidR="00AA7F31" w:rsidRDefault="00AA7F31" w:rsidP="00F83782">
            <w:pPr>
              <w:jc w:val="both"/>
              <w:rPr>
                <w:sz w:val="24"/>
              </w:rPr>
            </w:pPr>
            <w:r>
              <w:rPr>
                <w:sz w:val="24"/>
              </w:rPr>
              <w:t xml:space="preserve">Tham gia tích cực </w:t>
            </w:r>
            <w:r w:rsidR="00B72B74">
              <w:rPr>
                <w:sz w:val="24"/>
              </w:rPr>
              <w:t>chấp</w:t>
            </w:r>
            <w:r>
              <w:rPr>
                <w:sz w:val="24"/>
              </w:rPr>
              <w:t xml:space="preserve"> </w:t>
            </w:r>
            <w:r w:rsidR="00B72B74">
              <w:rPr>
                <w:sz w:val="24"/>
              </w:rPr>
              <w:t>hành</w:t>
            </w:r>
            <w:r>
              <w:rPr>
                <w:sz w:val="24"/>
              </w:rPr>
              <w:t xml:space="preserve"> tốt ATGT, giử gìn ANCT, TTAT xã hội, phòng chống bão lụt, cháy nổ thiên tai</w:t>
            </w:r>
          </w:p>
          <w:p w:rsidR="00AA7F31" w:rsidRPr="00B51F7F" w:rsidRDefault="00AA7F31" w:rsidP="00F83782">
            <w:pPr>
              <w:jc w:val="both"/>
              <w:rPr>
                <w:sz w:val="24"/>
              </w:rPr>
            </w:pPr>
            <w:r>
              <w:rPr>
                <w:sz w:val="24"/>
              </w:rPr>
              <w:t>Được biểu dương khen thưởng trong công tác ATGT, ANCT, TTATXH cấp Trường trở lên.</w:t>
            </w:r>
          </w:p>
        </w:tc>
        <w:tc>
          <w:tcPr>
            <w:tcW w:w="850" w:type="dxa"/>
            <w:gridSpan w:val="2"/>
            <w:vAlign w:val="center"/>
          </w:tcPr>
          <w:p w:rsidR="004275CB" w:rsidRDefault="004275CB" w:rsidP="00C60060">
            <w:pPr>
              <w:jc w:val="center"/>
              <w:rPr>
                <w:sz w:val="24"/>
              </w:rPr>
            </w:pPr>
          </w:p>
          <w:p w:rsidR="004275CB" w:rsidRDefault="004275CB" w:rsidP="00C60060">
            <w:pPr>
              <w:jc w:val="center"/>
              <w:rPr>
                <w:sz w:val="24"/>
              </w:rPr>
            </w:pPr>
          </w:p>
          <w:p w:rsidR="004275CB" w:rsidRDefault="004275CB" w:rsidP="00C60060">
            <w:pPr>
              <w:jc w:val="center"/>
              <w:rPr>
                <w:sz w:val="24"/>
              </w:rPr>
            </w:pPr>
          </w:p>
          <w:p w:rsidR="004275CB" w:rsidRDefault="004275CB" w:rsidP="00C60060">
            <w:pPr>
              <w:jc w:val="center"/>
              <w:rPr>
                <w:sz w:val="24"/>
              </w:rPr>
            </w:pPr>
            <w:r>
              <w:rPr>
                <w:sz w:val="24"/>
              </w:rPr>
              <w:t>05</w:t>
            </w:r>
          </w:p>
          <w:p w:rsidR="004275CB" w:rsidRDefault="004275CB" w:rsidP="00C60060">
            <w:pPr>
              <w:jc w:val="center"/>
              <w:rPr>
                <w:sz w:val="24"/>
              </w:rPr>
            </w:pPr>
          </w:p>
          <w:p w:rsidR="004275CB" w:rsidRDefault="004275CB" w:rsidP="00C60060">
            <w:pPr>
              <w:jc w:val="center"/>
              <w:rPr>
                <w:sz w:val="24"/>
              </w:rPr>
            </w:pPr>
          </w:p>
          <w:p w:rsidR="004275CB" w:rsidRDefault="004275CB" w:rsidP="00C60060">
            <w:pPr>
              <w:jc w:val="center"/>
              <w:rPr>
                <w:sz w:val="24"/>
              </w:rPr>
            </w:pPr>
            <w:r>
              <w:rPr>
                <w:sz w:val="24"/>
              </w:rPr>
              <w:t>05</w:t>
            </w:r>
          </w:p>
          <w:p w:rsidR="004275CB" w:rsidRDefault="004275CB" w:rsidP="00C60060">
            <w:pPr>
              <w:jc w:val="center"/>
              <w:rPr>
                <w:sz w:val="24"/>
              </w:rPr>
            </w:pPr>
          </w:p>
          <w:p w:rsidR="004275CB" w:rsidRDefault="004275CB" w:rsidP="00C60060">
            <w:pPr>
              <w:jc w:val="center"/>
              <w:rPr>
                <w:sz w:val="24"/>
              </w:rPr>
            </w:pPr>
            <w:r>
              <w:rPr>
                <w:sz w:val="24"/>
              </w:rPr>
              <w:lastRenderedPageBreak/>
              <w:t>05</w:t>
            </w:r>
          </w:p>
          <w:p w:rsidR="004275CB" w:rsidRDefault="004275CB" w:rsidP="00C60060">
            <w:pPr>
              <w:jc w:val="center"/>
              <w:rPr>
                <w:sz w:val="24"/>
              </w:rPr>
            </w:pPr>
          </w:p>
          <w:p w:rsidR="004275CB" w:rsidRDefault="004275CB" w:rsidP="00C60060">
            <w:pPr>
              <w:jc w:val="center"/>
              <w:rPr>
                <w:sz w:val="24"/>
              </w:rPr>
            </w:pPr>
          </w:p>
          <w:p w:rsidR="004275CB" w:rsidRDefault="004275CB" w:rsidP="00C60060">
            <w:pPr>
              <w:jc w:val="center"/>
              <w:rPr>
                <w:sz w:val="24"/>
              </w:rPr>
            </w:pPr>
            <w:r>
              <w:rPr>
                <w:sz w:val="24"/>
              </w:rPr>
              <w:t>03</w:t>
            </w:r>
          </w:p>
          <w:p w:rsidR="004275CB" w:rsidRDefault="004275CB" w:rsidP="00C60060">
            <w:pPr>
              <w:jc w:val="center"/>
              <w:rPr>
                <w:sz w:val="24"/>
              </w:rPr>
            </w:pPr>
          </w:p>
          <w:p w:rsidR="004275CB" w:rsidRDefault="004275CB" w:rsidP="00C60060">
            <w:pPr>
              <w:jc w:val="center"/>
              <w:rPr>
                <w:sz w:val="24"/>
              </w:rPr>
            </w:pPr>
          </w:p>
          <w:p w:rsidR="004275CB" w:rsidRDefault="004275CB" w:rsidP="00C60060">
            <w:pPr>
              <w:jc w:val="center"/>
              <w:rPr>
                <w:sz w:val="24"/>
              </w:rPr>
            </w:pPr>
            <w:r>
              <w:rPr>
                <w:sz w:val="24"/>
              </w:rPr>
              <w:t>02</w:t>
            </w:r>
          </w:p>
          <w:p w:rsidR="00AA7F31" w:rsidRDefault="00AA7F31" w:rsidP="00C60060">
            <w:pPr>
              <w:jc w:val="center"/>
              <w:rPr>
                <w:sz w:val="24"/>
              </w:rPr>
            </w:pPr>
          </w:p>
          <w:p w:rsidR="00AA7F31" w:rsidRDefault="00AA7F31" w:rsidP="00C60060">
            <w:pPr>
              <w:jc w:val="center"/>
              <w:rPr>
                <w:sz w:val="24"/>
              </w:rPr>
            </w:pPr>
          </w:p>
          <w:p w:rsidR="00AA7F31" w:rsidRDefault="00AA7F31" w:rsidP="00C60060">
            <w:pPr>
              <w:jc w:val="center"/>
              <w:rPr>
                <w:sz w:val="24"/>
              </w:rPr>
            </w:pPr>
            <w:r>
              <w:rPr>
                <w:sz w:val="24"/>
              </w:rPr>
              <w:t>03</w:t>
            </w:r>
          </w:p>
          <w:p w:rsidR="00AA7F31" w:rsidRDefault="00AA7F31" w:rsidP="00C60060">
            <w:pPr>
              <w:jc w:val="center"/>
              <w:rPr>
                <w:sz w:val="24"/>
              </w:rPr>
            </w:pPr>
          </w:p>
          <w:p w:rsidR="00AA7F31" w:rsidRPr="00AE132B" w:rsidRDefault="00AA7F31" w:rsidP="00C60060">
            <w:pPr>
              <w:jc w:val="center"/>
              <w:rPr>
                <w:sz w:val="24"/>
              </w:rPr>
            </w:pPr>
            <w:r>
              <w:rPr>
                <w:sz w:val="24"/>
              </w:rPr>
              <w:t>02</w:t>
            </w:r>
          </w:p>
        </w:tc>
        <w:tc>
          <w:tcPr>
            <w:tcW w:w="1843" w:type="dxa"/>
            <w:gridSpan w:val="2"/>
            <w:vAlign w:val="center"/>
          </w:tcPr>
          <w:p w:rsidR="004275CB" w:rsidRDefault="004275CB" w:rsidP="00C60060">
            <w:pPr>
              <w:jc w:val="right"/>
              <w:rPr>
                <w:sz w:val="24"/>
              </w:rPr>
            </w:pPr>
          </w:p>
          <w:p w:rsidR="004275CB" w:rsidRDefault="004275CB" w:rsidP="00C60060">
            <w:pPr>
              <w:jc w:val="right"/>
              <w:rPr>
                <w:sz w:val="24"/>
              </w:rPr>
            </w:pPr>
          </w:p>
          <w:p w:rsidR="004C4345" w:rsidRDefault="004C4345" w:rsidP="00C60060">
            <w:pPr>
              <w:jc w:val="right"/>
              <w:rPr>
                <w:sz w:val="24"/>
              </w:rPr>
            </w:pPr>
          </w:p>
          <w:p w:rsidR="004275CB" w:rsidRDefault="004275CB" w:rsidP="00C60060">
            <w:pPr>
              <w:jc w:val="right"/>
              <w:rPr>
                <w:sz w:val="24"/>
              </w:rPr>
            </w:pPr>
            <w:r>
              <w:rPr>
                <w:sz w:val="24"/>
              </w:rPr>
              <w:t>-1 -2 -3 -4 -5</w:t>
            </w:r>
          </w:p>
          <w:p w:rsidR="004275CB" w:rsidRDefault="004275CB" w:rsidP="00C60060">
            <w:pPr>
              <w:jc w:val="right"/>
              <w:rPr>
                <w:sz w:val="24"/>
              </w:rPr>
            </w:pPr>
          </w:p>
          <w:p w:rsidR="004C4345" w:rsidRDefault="004C4345" w:rsidP="00C60060">
            <w:pPr>
              <w:jc w:val="right"/>
              <w:rPr>
                <w:sz w:val="24"/>
              </w:rPr>
            </w:pPr>
          </w:p>
          <w:p w:rsidR="004275CB" w:rsidRDefault="004275CB" w:rsidP="00C60060">
            <w:pPr>
              <w:jc w:val="right"/>
              <w:rPr>
                <w:sz w:val="24"/>
              </w:rPr>
            </w:pPr>
            <w:r>
              <w:rPr>
                <w:sz w:val="24"/>
              </w:rPr>
              <w:t>-1 -2 -3 -4 -5</w:t>
            </w:r>
          </w:p>
          <w:p w:rsidR="004C4345" w:rsidRDefault="004C4345" w:rsidP="00C60060">
            <w:pPr>
              <w:jc w:val="right"/>
              <w:rPr>
                <w:sz w:val="24"/>
              </w:rPr>
            </w:pPr>
          </w:p>
          <w:p w:rsidR="004275CB" w:rsidRDefault="00167508" w:rsidP="00C60060">
            <w:pPr>
              <w:jc w:val="right"/>
              <w:rPr>
                <w:sz w:val="24"/>
              </w:rPr>
            </w:pPr>
            <w:r>
              <w:rPr>
                <w:sz w:val="24"/>
              </w:rPr>
              <w:lastRenderedPageBreak/>
              <w:t xml:space="preserve">-1 -2 </w:t>
            </w:r>
            <w:r w:rsidR="004275CB">
              <w:rPr>
                <w:sz w:val="24"/>
              </w:rPr>
              <w:t>-3 -4 -5</w:t>
            </w:r>
          </w:p>
          <w:p w:rsidR="004275CB" w:rsidRDefault="004275CB" w:rsidP="00C60060">
            <w:pPr>
              <w:jc w:val="right"/>
              <w:rPr>
                <w:sz w:val="24"/>
              </w:rPr>
            </w:pPr>
          </w:p>
          <w:p w:rsidR="004275CB" w:rsidRDefault="004275CB" w:rsidP="00C60060">
            <w:pPr>
              <w:jc w:val="right"/>
              <w:rPr>
                <w:sz w:val="24"/>
              </w:rPr>
            </w:pPr>
          </w:p>
          <w:p w:rsidR="004275CB" w:rsidRDefault="009C74EF" w:rsidP="00C60060">
            <w:pPr>
              <w:jc w:val="right"/>
              <w:rPr>
                <w:sz w:val="24"/>
              </w:rPr>
            </w:pPr>
            <w:r>
              <w:rPr>
                <w:sz w:val="24"/>
              </w:rPr>
              <w:t xml:space="preserve">        </w:t>
            </w:r>
            <w:r w:rsidR="004275CB">
              <w:rPr>
                <w:sz w:val="24"/>
              </w:rPr>
              <w:t xml:space="preserve"> -2 -3</w:t>
            </w:r>
          </w:p>
          <w:p w:rsidR="004275CB" w:rsidRDefault="004275CB" w:rsidP="00C60060">
            <w:pPr>
              <w:jc w:val="right"/>
              <w:rPr>
                <w:sz w:val="24"/>
              </w:rPr>
            </w:pPr>
          </w:p>
          <w:p w:rsidR="004275CB" w:rsidRDefault="004275CB" w:rsidP="00C60060">
            <w:pPr>
              <w:jc w:val="right"/>
              <w:rPr>
                <w:sz w:val="24"/>
              </w:rPr>
            </w:pPr>
          </w:p>
          <w:p w:rsidR="00B72B74" w:rsidRDefault="009C74EF" w:rsidP="00C60060">
            <w:pPr>
              <w:jc w:val="right"/>
              <w:rPr>
                <w:sz w:val="24"/>
              </w:rPr>
            </w:pPr>
            <w:r>
              <w:rPr>
                <w:sz w:val="24"/>
              </w:rPr>
              <w:t xml:space="preserve">          </w:t>
            </w:r>
            <w:r w:rsidR="004275CB">
              <w:rPr>
                <w:sz w:val="24"/>
              </w:rPr>
              <w:t>-1 -2</w:t>
            </w:r>
          </w:p>
          <w:p w:rsidR="00B72B74" w:rsidRPr="00B72B74" w:rsidRDefault="00B72B74" w:rsidP="00B72B74">
            <w:pPr>
              <w:rPr>
                <w:sz w:val="24"/>
              </w:rPr>
            </w:pPr>
          </w:p>
          <w:p w:rsidR="00B72B74" w:rsidRDefault="00B72B74" w:rsidP="00B72B74">
            <w:pPr>
              <w:rPr>
                <w:sz w:val="24"/>
              </w:rPr>
            </w:pPr>
          </w:p>
          <w:p w:rsidR="00B72B74" w:rsidRDefault="00B72B74" w:rsidP="00B72B74">
            <w:pPr>
              <w:rPr>
                <w:sz w:val="24"/>
              </w:rPr>
            </w:pPr>
            <w:r>
              <w:rPr>
                <w:sz w:val="24"/>
              </w:rPr>
              <w:t xml:space="preserve">               -1 -2 -3</w:t>
            </w:r>
          </w:p>
          <w:p w:rsidR="00B72B74" w:rsidRDefault="00B72B74" w:rsidP="00B72B74">
            <w:pPr>
              <w:rPr>
                <w:sz w:val="24"/>
              </w:rPr>
            </w:pPr>
          </w:p>
          <w:p w:rsidR="004275CB" w:rsidRPr="00B72B74" w:rsidRDefault="00B72B74" w:rsidP="00B72B74">
            <w:pPr>
              <w:rPr>
                <w:sz w:val="24"/>
              </w:rPr>
            </w:pPr>
            <w:r>
              <w:rPr>
                <w:sz w:val="24"/>
              </w:rPr>
              <w:t xml:space="preserve">                       -2</w:t>
            </w:r>
          </w:p>
        </w:tc>
        <w:tc>
          <w:tcPr>
            <w:tcW w:w="912" w:type="dxa"/>
            <w:gridSpan w:val="2"/>
          </w:tcPr>
          <w:p w:rsidR="004275CB" w:rsidRPr="00B51F7F" w:rsidRDefault="004275CB">
            <w:pPr>
              <w:rPr>
                <w:sz w:val="24"/>
              </w:rPr>
            </w:pPr>
          </w:p>
        </w:tc>
      </w:tr>
      <w:tr w:rsidR="00B2540A" w:rsidTr="00B2540A">
        <w:trPr>
          <w:trHeight w:val="567"/>
          <w:jc w:val="center"/>
        </w:trPr>
        <w:tc>
          <w:tcPr>
            <w:tcW w:w="6966" w:type="dxa"/>
            <w:gridSpan w:val="5"/>
            <w:vAlign w:val="center"/>
          </w:tcPr>
          <w:p w:rsidR="004275CB" w:rsidRPr="00B51F7F" w:rsidRDefault="004275CB" w:rsidP="003137DD">
            <w:pPr>
              <w:jc w:val="center"/>
              <w:rPr>
                <w:b/>
                <w:sz w:val="24"/>
              </w:rPr>
            </w:pPr>
            <w:r>
              <w:rPr>
                <w:b/>
                <w:sz w:val="24"/>
              </w:rPr>
              <w:lastRenderedPageBreak/>
              <w:t>Tổng điểm HSSV đạt được ở Mục III</w:t>
            </w:r>
          </w:p>
        </w:tc>
        <w:tc>
          <w:tcPr>
            <w:tcW w:w="850" w:type="dxa"/>
            <w:gridSpan w:val="2"/>
            <w:vAlign w:val="center"/>
          </w:tcPr>
          <w:p w:rsidR="004275CB" w:rsidRPr="00B2540A" w:rsidRDefault="004275CB" w:rsidP="00F83782">
            <w:pPr>
              <w:jc w:val="center"/>
              <w:rPr>
                <w:sz w:val="24"/>
              </w:rPr>
            </w:pPr>
            <w:r w:rsidRPr="00B2540A">
              <w:rPr>
                <w:sz w:val="24"/>
              </w:rPr>
              <w:t>2</w:t>
            </w:r>
            <w:r w:rsidR="00F83782">
              <w:rPr>
                <w:sz w:val="24"/>
              </w:rPr>
              <w:t>5</w:t>
            </w:r>
          </w:p>
        </w:tc>
        <w:tc>
          <w:tcPr>
            <w:tcW w:w="1843" w:type="dxa"/>
            <w:gridSpan w:val="2"/>
            <w:vAlign w:val="center"/>
          </w:tcPr>
          <w:p w:rsidR="004275CB" w:rsidRPr="00B2540A" w:rsidRDefault="000B7EEF" w:rsidP="00481678">
            <w:pPr>
              <w:jc w:val="center"/>
              <w:rPr>
                <w:sz w:val="24"/>
              </w:rPr>
            </w:pPr>
            <w:r>
              <w:rPr>
                <w:sz w:val="24"/>
              </w:rPr>
              <w:t>25</w:t>
            </w:r>
          </w:p>
        </w:tc>
        <w:tc>
          <w:tcPr>
            <w:tcW w:w="912" w:type="dxa"/>
            <w:gridSpan w:val="2"/>
          </w:tcPr>
          <w:p w:rsidR="004275CB" w:rsidRPr="00B51F7F" w:rsidRDefault="004275CB">
            <w:pPr>
              <w:rPr>
                <w:sz w:val="24"/>
              </w:rPr>
            </w:pPr>
          </w:p>
        </w:tc>
      </w:tr>
      <w:tr w:rsidR="00B2540A" w:rsidTr="00B2540A">
        <w:trPr>
          <w:trHeight w:val="567"/>
          <w:jc w:val="center"/>
        </w:trPr>
        <w:tc>
          <w:tcPr>
            <w:tcW w:w="567" w:type="dxa"/>
          </w:tcPr>
          <w:p w:rsidR="00481678" w:rsidRPr="00B51F7F" w:rsidRDefault="00AA7F31" w:rsidP="00C60060">
            <w:pPr>
              <w:jc w:val="center"/>
              <w:rPr>
                <w:b/>
                <w:sz w:val="24"/>
              </w:rPr>
            </w:pPr>
            <w:r>
              <w:rPr>
                <w:b/>
                <w:sz w:val="24"/>
              </w:rPr>
              <w:t>IV</w:t>
            </w:r>
          </w:p>
          <w:p w:rsidR="00481678" w:rsidRPr="00B51F7F" w:rsidRDefault="00481678" w:rsidP="00C60060">
            <w:pPr>
              <w:jc w:val="center"/>
              <w:rPr>
                <w:b/>
                <w:sz w:val="24"/>
              </w:rPr>
            </w:pPr>
          </w:p>
          <w:p w:rsidR="00481678" w:rsidRPr="00B51F7F" w:rsidRDefault="00481678" w:rsidP="00C60060">
            <w:pPr>
              <w:jc w:val="center"/>
              <w:rPr>
                <w:b/>
                <w:sz w:val="24"/>
              </w:rPr>
            </w:pPr>
          </w:p>
          <w:p w:rsidR="00481678" w:rsidRDefault="00481678" w:rsidP="00C60060">
            <w:pPr>
              <w:jc w:val="center"/>
              <w:rPr>
                <w:b/>
                <w:sz w:val="24"/>
              </w:rPr>
            </w:pPr>
          </w:p>
          <w:p w:rsidR="00481678" w:rsidRPr="00B51F7F" w:rsidRDefault="00481678" w:rsidP="00C60060">
            <w:pPr>
              <w:jc w:val="center"/>
              <w:rPr>
                <w:b/>
                <w:sz w:val="24"/>
              </w:rPr>
            </w:pPr>
            <w:r w:rsidRPr="00B51F7F">
              <w:rPr>
                <w:b/>
                <w:sz w:val="24"/>
              </w:rPr>
              <w:t>1</w:t>
            </w:r>
          </w:p>
          <w:p w:rsidR="00481678" w:rsidRPr="00B51F7F" w:rsidRDefault="00481678" w:rsidP="00C60060">
            <w:pPr>
              <w:jc w:val="center"/>
              <w:rPr>
                <w:b/>
                <w:sz w:val="24"/>
              </w:rPr>
            </w:pPr>
          </w:p>
          <w:p w:rsidR="00AA7F31" w:rsidRDefault="00AA7F31" w:rsidP="00C60060">
            <w:pPr>
              <w:jc w:val="center"/>
              <w:rPr>
                <w:b/>
                <w:sz w:val="24"/>
              </w:rPr>
            </w:pPr>
            <w:r>
              <w:rPr>
                <w:b/>
                <w:sz w:val="24"/>
              </w:rPr>
              <w:t>2</w:t>
            </w:r>
          </w:p>
          <w:p w:rsidR="00AA7F31" w:rsidRDefault="00AA7F31" w:rsidP="00C60060">
            <w:pPr>
              <w:jc w:val="center"/>
              <w:rPr>
                <w:b/>
                <w:sz w:val="24"/>
              </w:rPr>
            </w:pPr>
          </w:p>
          <w:p w:rsidR="00481678" w:rsidRPr="00B51F7F" w:rsidRDefault="00AA7F31" w:rsidP="00C60060">
            <w:pPr>
              <w:jc w:val="center"/>
              <w:rPr>
                <w:b/>
                <w:sz w:val="24"/>
              </w:rPr>
            </w:pPr>
            <w:r>
              <w:rPr>
                <w:b/>
                <w:sz w:val="24"/>
              </w:rPr>
              <w:t>3</w:t>
            </w:r>
          </w:p>
          <w:p w:rsidR="00481678" w:rsidRPr="00B51F7F" w:rsidRDefault="00AA7F31" w:rsidP="00C60060">
            <w:pPr>
              <w:jc w:val="center"/>
              <w:rPr>
                <w:b/>
                <w:sz w:val="24"/>
              </w:rPr>
            </w:pPr>
            <w:r>
              <w:rPr>
                <w:b/>
                <w:sz w:val="24"/>
              </w:rPr>
              <w:t>4</w:t>
            </w:r>
          </w:p>
          <w:p w:rsidR="00AA7F31" w:rsidRPr="00B51F7F" w:rsidRDefault="00AA7F31" w:rsidP="00AA7F31">
            <w:pPr>
              <w:rPr>
                <w:b/>
                <w:sz w:val="24"/>
              </w:rPr>
            </w:pPr>
          </w:p>
          <w:p w:rsidR="00AA7F31" w:rsidRDefault="00AA7F31" w:rsidP="00C60060">
            <w:pPr>
              <w:jc w:val="center"/>
              <w:rPr>
                <w:b/>
                <w:sz w:val="24"/>
              </w:rPr>
            </w:pPr>
            <w:r>
              <w:rPr>
                <w:b/>
                <w:sz w:val="24"/>
              </w:rPr>
              <w:t>5</w:t>
            </w:r>
          </w:p>
          <w:p w:rsidR="00AA7F31" w:rsidRDefault="00AA7F31" w:rsidP="00C60060">
            <w:pPr>
              <w:jc w:val="center"/>
              <w:rPr>
                <w:b/>
                <w:sz w:val="24"/>
              </w:rPr>
            </w:pPr>
          </w:p>
          <w:p w:rsidR="00481678" w:rsidRPr="00B51F7F" w:rsidRDefault="00AA7F31" w:rsidP="00AA7F31">
            <w:pPr>
              <w:rPr>
                <w:b/>
                <w:sz w:val="24"/>
              </w:rPr>
            </w:pPr>
            <w:r>
              <w:rPr>
                <w:b/>
                <w:sz w:val="24"/>
              </w:rPr>
              <w:t xml:space="preserve"> 6</w:t>
            </w:r>
          </w:p>
        </w:tc>
        <w:tc>
          <w:tcPr>
            <w:tcW w:w="6399" w:type="dxa"/>
            <w:gridSpan w:val="4"/>
          </w:tcPr>
          <w:p w:rsidR="00481678" w:rsidRDefault="00481678" w:rsidP="003137DD">
            <w:pPr>
              <w:jc w:val="both"/>
              <w:rPr>
                <w:b/>
                <w:sz w:val="24"/>
              </w:rPr>
            </w:pPr>
            <w:r w:rsidRPr="00B51F7F">
              <w:rPr>
                <w:b/>
                <w:sz w:val="24"/>
              </w:rPr>
              <w:t>Đánh giá về ý thức và kết quả tham gia công tác phụ trách lớp, các đoàn thể, tổ chức trong nhà trường hoặc đạt được thành tích đặc biệt trong học tập, rèn luyện của HSSV.</w:t>
            </w:r>
          </w:p>
          <w:p w:rsidR="00481678" w:rsidRPr="00DC4EF9" w:rsidRDefault="00481678" w:rsidP="003137DD">
            <w:pPr>
              <w:jc w:val="both"/>
              <w:rPr>
                <w:b/>
                <w:i/>
                <w:sz w:val="24"/>
              </w:rPr>
            </w:pPr>
            <w:r w:rsidRPr="00DC4EF9">
              <w:rPr>
                <w:b/>
                <w:i/>
                <w:sz w:val="24"/>
              </w:rPr>
              <w:t>(Điểm tối đa mục V: 10 điểm)</w:t>
            </w:r>
          </w:p>
          <w:p w:rsidR="00481678" w:rsidRDefault="00F83782" w:rsidP="003137DD">
            <w:pPr>
              <w:jc w:val="both"/>
              <w:rPr>
                <w:sz w:val="24"/>
              </w:rPr>
            </w:pPr>
            <w:r>
              <w:rPr>
                <w:sz w:val="24"/>
              </w:rPr>
              <w:t>Tham gia tích cực công tác Đ</w:t>
            </w:r>
            <w:r w:rsidR="00481678" w:rsidRPr="00B51F7F">
              <w:rPr>
                <w:sz w:val="24"/>
              </w:rPr>
              <w:t>ảng</w:t>
            </w:r>
            <w:r>
              <w:rPr>
                <w:sz w:val="24"/>
              </w:rPr>
              <w:t>, Đ</w:t>
            </w:r>
            <w:r w:rsidR="00481678" w:rsidRPr="00B51F7F">
              <w:rPr>
                <w:sz w:val="24"/>
              </w:rPr>
              <w:t>oàn</w:t>
            </w:r>
            <w:r>
              <w:rPr>
                <w:sz w:val="24"/>
              </w:rPr>
              <w:t>, H</w:t>
            </w:r>
            <w:r w:rsidR="00481678" w:rsidRPr="00B51F7F">
              <w:rPr>
                <w:sz w:val="24"/>
              </w:rPr>
              <w:t>ội: phát huy tốt vai trò cá nhân đang đảm nhiệm</w:t>
            </w:r>
          </w:p>
          <w:p w:rsidR="00AA7F31" w:rsidRPr="00B51F7F" w:rsidRDefault="00AA7F31" w:rsidP="003137DD">
            <w:pPr>
              <w:jc w:val="both"/>
              <w:rPr>
                <w:sz w:val="24"/>
              </w:rPr>
            </w:pPr>
            <w:r>
              <w:rPr>
                <w:sz w:val="24"/>
              </w:rPr>
              <w:t>Mạnh dạn đấu tranh xây dựng sự đoàn kết nhất trí trong tập thể lớp, chi đoàn trong toàn trường.</w:t>
            </w:r>
          </w:p>
          <w:p w:rsidR="00481678" w:rsidRPr="004C4345" w:rsidRDefault="00481678" w:rsidP="003137DD">
            <w:pPr>
              <w:jc w:val="both"/>
              <w:rPr>
                <w:spacing w:val="-6"/>
                <w:sz w:val="24"/>
              </w:rPr>
            </w:pPr>
            <w:r w:rsidRPr="004C4345">
              <w:rPr>
                <w:spacing w:val="-6"/>
                <w:sz w:val="24"/>
              </w:rPr>
              <w:t>Hoàn thành tốt chức trách, nhiệm vụ cương vị mình phụ trách.</w:t>
            </w:r>
          </w:p>
          <w:p w:rsidR="00481678" w:rsidRDefault="00481678" w:rsidP="003137DD">
            <w:pPr>
              <w:jc w:val="both"/>
              <w:rPr>
                <w:sz w:val="24"/>
              </w:rPr>
            </w:pPr>
            <w:r w:rsidRPr="00B51F7F">
              <w:rPr>
                <w:sz w:val="24"/>
              </w:rPr>
              <w:t>Phát huy tích cực vai trò của cá nhân đối với tập thể lớp và  đoàn do mình phụ trách.</w:t>
            </w:r>
          </w:p>
          <w:p w:rsidR="00AA7F31" w:rsidRPr="00B51F7F" w:rsidRDefault="00AA7F31" w:rsidP="003137DD">
            <w:pPr>
              <w:jc w:val="both"/>
              <w:rPr>
                <w:sz w:val="24"/>
              </w:rPr>
            </w:pPr>
            <w:r>
              <w:rPr>
                <w:sz w:val="24"/>
              </w:rPr>
              <w:t>Có tinh thần giúp đỡ người gặp khó khăn, hoạn nạn, hiến máu nhân đạo, giúp đỡ bạn bè vượt khó</w:t>
            </w:r>
          </w:p>
          <w:p w:rsidR="00481678" w:rsidRPr="00B51F7F" w:rsidRDefault="00481678" w:rsidP="00F83782">
            <w:pPr>
              <w:jc w:val="both"/>
              <w:rPr>
                <w:sz w:val="24"/>
              </w:rPr>
            </w:pPr>
            <w:r w:rsidRPr="00B51F7F">
              <w:rPr>
                <w:sz w:val="24"/>
              </w:rPr>
              <w:t>Được nhà trường đoàn thể biểu dương, khen thưởng vì có</w:t>
            </w:r>
            <w:r w:rsidR="00F83782">
              <w:rPr>
                <w:sz w:val="24"/>
              </w:rPr>
              <w:t xml:space="preserve"> thành tích cao trong công tác Đ</w:t>
            </w:r>
            <w:r w:rsidRPr="00B51F7F">
              <w:rPr>
                <w:sz w:val="24"/>
              </w:rPr>
              <w:t>oàn</w:t>
            </w:r>
            <w:r w:rsidR="00F83782">
              <w:rPr>
                <w:sz w:val="24"/>
              </w:rPr>
              <w:t>, H</w:t>
            </w:r>
            <w:r w:rsidR="00DA6D96">
              <w:rPr>
                <w:sz w:val="24"/>
              </w:rPr>
              <w:t xml:space="preserve">ội, học tập, rèn luyện, </w:t>
            </w:r>
            <w:r w:rsidR="00F83782">
              <w:rPr>
                <w:sz w:val="24"/>
              </w:rPr>
              <w:t>hoạt động</w:t>
            </w:r>
            <w:r w:rsidR="00DA6D96">
              <w:rPr>
                <w:sz w:val="24"/>
              </w:rPr>
              <w:t xml:space="preserve"> xã hội.</w:t>
            </w:r>
          </w:p>
        </w:tc>
        <w:tc>
          <w:tcPr>
            <w:tcW w:w="850" w:type="dxa"/>
            <w:gridSpan w:val="2"/>
          </w:tcPr>
          <w:p w:rsidR="00481678" w:rsidRDefault="00481678" w:rsidP="00C60060">
            <w:pPr>
              <w:jc w:val="center"/>
              <w:rPr>
                <w:sz w:val="24"/>
              </w:rPr>
            </w:pPr>
          </w:p>
          <w:p w:rsidR="00481678" w:rsidRDefault="00481678" w:rsidP="00C60060">
            <w:pPr>
              <w:jc w:val="center"/>
              <w:rPr>
                <w:sz w:val="24"/>
              </w:rPr>
            </w:pPr>
          </w:p>
          <w:p w:rsidR="00481678" w:rsidRDefault="00481678" w:rsidP="00C60060">
            <w:pPr>
              <w:jc w:val="center"/>
              <w:rPr>
                <w:sz w:val="24"/>
              </w:rPr>
            </w:pPr>
          </w:p>
          <w:p w:rsidR="00481678" w:rsidRDefault="00481678" w:rsidP="00C60060">
            <w:pPr>
              <w:jc w:val="center"/>
              <w:rPr>
                <w:sz w:val="24"/>
              </w:rPr>
            </w:pPr>
          </w:p>
          <w:p w:rsidR="00481678" w:rsidRDefault="00481678" w:rsidP="00C60060">
            <w:pPr>
              <w:jc w:val="center"/>
              <w:rPr>
                <w:sz w:val="24"/>
              </w:rPr>
            </w:pPr>
            <w:r>
              <w:rPr>
                <w:sz w:val="24"/>
              </w:rPr>
              <w:t>0</w:t>
            </w:r>
            <w:r w:rsidR="00B93BC1">
              <w:rPr>
                <w:sz w:val="24"/>
              </w:rPr>
              <w:t>4</w:t>
            </w:r>
          </w:p>
          <w:p w:rsidR="00481678" w:rsidRDefault="00481678" w:rsidP="00C60060">
            <w:pPr>
              <w:jc w:val="center"/>
              <w:rPr>
                <w:sz w:val="24"/>
              </w:rPr>
            </w:pPr>
          </w:p>
          <w:p w:rsidR="00481678" w:rsidRDefault="00481678" w:rsidP="00C60060">
            <w:pPr>
              <w:jc w:val="center"/>
              <w:rPr>
                <w:sz w:val="24"/>
              </w:rPr>
            </w:pPr>
            <w:r>
              <w:rPr>
                <w:sz w:val="24"/>
              </w:rPr>
              <w:t>0</w:t>
            </w:r>
            <w:r w:rsidR="00AA7F31">
              <w:rPr>
                <w:sz w:val="24"/>
              </w:rPr>
              <w:t>3</w:t>
            </w:r>
          </w:p>
          <w:p w:rsidR="00AA7F31" w:rsidRDefault="00AA7F31" w:rsidP="00C60060">
            <w:pPr>
              <w:jc w:val="center"/>
              <w:rPr>
                <w:sz w:val="24"/>
              </w:rPr>
            </w:pPr>
          </w:p>
          <w:p w:rsidR="00481678" w:rsidRDefault="00481678" w:rsidP="00AA7F31">
            <w:pPr>
              <w:jc w:val="center"/>
              <w:rPr>
                <w:sz w:val="24"/>
              </w:rPr>
            </w:pPr>
            <w:r>
              <w:rPr>
                <w:sz w:val="24"/>
              </w:rPr>
              <w:t>0</w:t>
            </w:r>
            <w:r w:rsidR="00B93BC1">
              <w:rPr>
                <w:sz w:val="24"/>
              </w:rPr>
              <w:t>3</w:t>
            </w:r>
          </w:p>
          <w:p w:rsidR="00AA7F31" w:rsidRDefault="00481678" w:rsidP="00B93BC1">
            <w:pPr>
              <w:jc w:val="center"/>
              <w:rPr>
                <w:sz w:val="24"/>
              </w:rPr>
            </w:pPr>
            <w:r>
              <w:rPr>
                <w:sz w:val="24"/>
              </w:rPr>
              <w:t>0</w:t>
            </w:r>
            <w:r w:rsidR="00B93BC1">
              <w:rPr>
                <w:sz w:val="24"/>
              </w:rPr>
              <w:t>3</w:t>
            </w:r>
          </w:p>
          <w:p w:rsidR="00AA7F31" w:rsidRDefault="00AA7F31" w:rsidP="00AA7F31">
            <w:pPr>
              <w:rPr>
                <w:sz w:val="24"/>
              </w:rPr>
            </w:pPr>
          </w:p>
          <w:p w:rsidR="00AA7F31" w:rsidRDefault="00AA7F31" w:rsidP="00AA7F31">
            <w:pPr>
              <w:rPr>
                <w:sz w:val="24"/>
              </w:rPr>
            </w:pPr>
            <w:r>
              <w:rPr>
                <w:sz w:val="24"/>
              </w:rPr>
              <w:t xml:space="preserve">    04</w:t>
            </w:r>
          </w:p>
          <w:p w:rsidR="00AA7F31" w:rsidRDefault="00AA7F31" w:rsidP="00AA7F31">
            <w:pPr>
              <w:rPr>
                <w:sz w:val="24"/>
              </w:rPr>
            </w:pPr>
          </w:p>
          <w:p w:rsidR="00481678" w:rsidRPr="00AA7F31" w:rsidRDefault="00AA7F31" w:rsidP="00AA7F31">
            <w:pPr>
              <w:rPr>
                <w:sz w:val="24"/>
              </w:rPr>
            </w:pPr>
            <w:r>
              <w:rPr>
                <w:sz w:val="24"/>
              </w:rPr>
              <w:t xml:space="preserve">    03</w:t>
            </w:r>
          </w:p>
        </w:tc>
        <w:tc>
          <w:tcPr>
            <w:tcW w:w="1843" w:type="dxa"/>
            <w:gridSpan w:val="2"/>
          </w:tcPr>
          <w:p w:rsidR="00481678" w:rsidRDefault="00481678" w:rsidP="00C60060">
            <w:pPr>
              <w:jc w:val="right"/>
              <w:rPr>
                <w:sz w:val="24"/>
              </w:rPr>
            </w:pPr>
          </w:p>
          <w:p w:rsidR="00481678" w:rsidRDefault="00481678" w:rsidP="00C60060">
            <w:pPr>
              <w:jc w:val="right"/>
              <w:rPr>
                <w:sz w:val="24"/>
              </w:rPr>
            </w:pPr>
          </w:p>
          <w:p w:rsidR="00481678" w:rsidRDefault="00481678" w:rsidP="00C60060">
            <w:pPr>
              <w:jc w:val="right"/>
              <w:rPr>
                <w:sz w:val="24"/>
              </w:rPr>
            </w:pPr>
          </w:p>
          <w:p w:rsidR="00481678" w:rsidRDefault="00481678" w:rsidP="00C60060">
            <w:pPr>
              <w:jc w:val="right"/>
              <w:rPr>
                <w:sz w:val="24"/>
              </w:rPr>
            </w:pPr>
          </w:p>
          <w:p w:rsidR="00481678" w:rsidRDefault="009C74EF" w:rsidP="00C60060">
            <w:pPr>
              <w:jc w:val="right"/>
              <w:rPr>
                <w:sz w:val="24"/>
              </w:rPr>
            </w:pPr>
            <w:r>
              <w:rPr>
                <w:sz w:val="24"/>
              </w:rPr>
              <w:t xml:space="preserve">        </w:t>
            </w:r>
            <w:r w:rsidR="00481678">
              <w:rPr>
                <w:sz w:val="24"/>
              </w:rPr>
              <w:t>-2 -3</w:t>
            </w:r>
            <w:r w:rsidR="00B93BC1">
              <w:rPr>
                <w:sz w:val="24"/>
              </w:rPr>
              <w:t>-4</w:t>
            </w:r>
          </w:p>
          <w:p w:rsidR="00481678" w:rsidRDefault="00481678" w:rsidP="00C60060">
            <w:pPr>
              <w:jc w:val="right"/>
              <w:rPr>
                <w:sz w:val="24"/>
              </w:rPr>
            </w:pPr>
          </w:p>
          <w:p w:rsidR="00773EF8" w:rsidRDefault="00773EF8" w:rsidP="00C60060">
            <w:pPr>
              <w:jc w:val="right"/>
              <w:rPr>
                <w:sz w:val="24"/>
              </w:rPr>
            </w:pPr>
            <w:r>
              <w:rPr>
                <w:sz w:val="24"/>
              </w:rPr>
              <w:t>-2-3</w:t>
            </w:r>
          </w:p>
          <w:p w:rsidR="00773EF8" w:rsidRDefault="00773EF8" w:rsidP="00C60060">
            <w:pPr>
              <w:jc w:val="right"/>
              <w:rPr>
                <w:sz w:val="24"/>
              </w:rPr>
            </w:pPr>
          </w:p>
          <w:p w:rsidR="004C4345" w:rsidRDefault="00481678" w:rsidP="00C60060">
            <w:pPr>
              <w:jc w:val="right"/>
              <w:rPr>
                <w:sz w:val="24"/>
              </w:rPr>
            </w:pPr>
            <w:r>
              <w:rPr>
                <w:sz w:val="24"/>
              </w:rPr>
              <w:t>-2 -3</w:t>
            </w:r>
          </w:p>
          <w:p w:rsidR="004C4345" w:rsidRDefault="009C74EF" w:rsidP="00C60060">
            <w:pPr>
              <w:jc w:val="right"/>
              <w:rPr>
                <w:sz w:val="24"/>
              </w:rPr>
            </w:pPr>
            <w:r>
              <w:rPr>
                <w:sz w:val="24"/>
              </w:rPr>
              <w:t xml:space="preserve"> </w:t>
            </w:r>
            <w:r w:rsidR="00481678">
              <w:rPr>
                <w:sz w:val="24"/>
              </w:rPr>
              <w:t>-</w:t>
            </w:r>
            <w:r w:rsidR="00B93BC1">
              <w:rPr>
                <w:sz w:val="24"/>
              </w:rPr>
              <w:t>2</w:t>
            </w:r>
            <w:r w:rsidR="00481678">
              <w:rPr>
                <w:sz w:val="24"/>
              </w:rPr>
              <w:t xml:space="preserve"> -</w:t>
            </w:r>
            <w:r w:rsidR="00B93BC1">
              <w:rPr>
                <w:sz w:val="24"/>
              </w:rPr>
              <w:t>3</w:t>
            </w:r>
          </w:p>
          <w:p w:rsidR="004C4345" w:rsidRDefault="004C4345" w:rsidP="00C60060">
            <w:pPr>
              <w:jc w:val="right"/>
              <w:rPr>
                <w:sz w:val="24"/>
              </w:rPr>
            </w:pPr>
          </w:p>
          <w:p w:rsidR="00773EF8" w:rsidRDefault="00481678" w:rsidP="00773EF8">
            <w:pPr>
              <w:jc w:val="right"/>
              <w:rPr>
                <w:sz w:val="24"/>
              </w:rPr>
            </w:pPr>
            <w:r>
              <w:rPr>
                <w:sz w:val="24"/>
              </w:rPr>
              <w:t>-</w:t>
            </w:r>
            <w:r w:rsidR="00773EF8">
              <w:rPr>
                <w:sz w:val="24"/>
              </w:rPr>
              <w:t>2-3-4</w:t>
            </w:r>
          </w:p>
          <w:p w:rsidR="00773EF8" w:rsidRDefault="00773EF8" w:rsidP="00773EF8">
            <w:pPr>
              <w:rPr>
                <w:sz w:val="24"/>
              </w:rPr>
            </w:pPr>
          </w:p>
          <w:p w:rsidR="00481678" w:rsidRPr="00773EF8" w:rsidRDefault="00773EF8" w:rsidP="00773EF8">
            <w:pPr>
              <w:jc w:val="center"/>
              <w:rPr>
                <w:sz w:val="24"/>
              </w:rPr>
            </w:pPr>
            <w:r>
              <w:rPr>
                <w:sz w:val="24"/>
              </w:rPr>
              <w:t xml:space="preserve">                       -3</w:t>
            </w:r>
          </w:p>
        </w:tc>
        <w:tc>
          <w:tcPr>
            <w:tcW w:w="912" w:type="dxa"/>
            <w:gridSpan w:val="2"/>
          </w:tcPr>
          <w:p w:rsidR="00481678" w:rsidRPr="00B51F7F" w:rsidRDefault="00481678">
            <w:pPr>
              <w:rPr>
                <w:sz w:val="24"/>
              </w:rPr>
            </w:pPr>
          </w:p>
        </w:tc>
      </w:tr>
      <w:tr w:rsidR="00B2540A" w:rsidTr="00B2540A">
        <w:trPr>
          <w:trHeight w:val="567"/>
          <w:jc w:val="center"/>
        </w:trPr>
        <w:tc>
          <w:tcPr>
            <w:tcW w:w="6966" w:type="dxa"/>
            <w:gridSpan w:val="5"/>
            <w:vAlign w:val="center"/>
          </w:tcPr>
          <w:p w:rsidR="00481678" w:rsidRPr="00B51F7F" w:rsidRDefault="00481678" w:rsidP="003137DD">
            <w:pPr>
              <w:jc w:val="center"/>
              <w:rPr>
                <w:b/>
                <w:sz w:val="24"/>
              </w:rPr>
            </w:pPr>
            <w:r>
              <w:rPr>
                <w:b/>
                <w:sz w:val="24"/>
              </w:rPr>
              <w:t xml:space="preserve">Tổng điểm HSSV đạt được ở Mục </w:t>
            </w:r>
            <w:r w:rsidR="00971688">
              <w:rPr>
                <w:b/>
                <w:sz w:val="24"/>
              </w:rPr>
              <w:t>I</w:t>
            </w:r>
            <w:r>
              <w:rPr>
                <w:b/>
                <w:sz w:val="24"/>
              </w:rPr>
              <w:t>V</w:t>
            </w:r>
          </w:p>
        </w:tc>
        <w:tc>
          <w:tcPr>
            <w:tcW w:w="850" w:type="dxa"/>
            <w:gridSpan w:val="2"/>
            <w:vAlign w:val="center"/>
          </w:tcPr>
          <w:p w:rsidR="00481678" w:rsidRPr="00B2540A" w:rsidRDefault="00F83782" w:rsidP="00481678">
            <w:pPr>
              <w:jc w:val="center"/>
              <w:rPr>
                <w:sz w:val="24"/>
              </w:rPr>
            </w:pPr>
            <w:r>
              <w:rPr>
                <w:sz w:val="24"/>
              </w:rPr>
              <w:t>20</w:t>
            </w:r>
          </w:p>
        </w:tc>
        <w:tc>
          <w:tcPr>
            <w:tcW w:w="1843" w:type="dxa"/>
            <w:gridSpan w:val="2"/>
            <w:vAlign w:val="center"/>
          </w:tcPr>
          <w:p w:rsidR="00481678" w:rsidRPr="00B2540A" w:rsidRDefault="000B7EEF" w:rsidP="00481678">
            <w:pPr>
              <w:jc w:val="center"/>
              <w:rPr>
                <w:sz w:val="24"/>
              </w:rPr>
            </w:pPr>
            <w:r>
              <w:rPr>
                <w:sz w:val="24"/>
              </w:rPr>
              <w:t>20</w:t>
            </w:r>
          </w:p>
        </w:tc>
        <w:tc>
          <w:tcPr>
            <w:tcW w:w="912" w:type="dxa"/>
            <w:gridSpan w:val="2"/>
            <w:vAlign w:val="center"/>
          </w:tcPr>
          <w:p w:rsidR="00481678" w:rsidRPr="00B51F7F" w:rsidRDefault="00481678" w:rsidP="003137DD">
            <w:pPr>
              <w:jc w:val="center"/>
              <w:rPr>
                <w:sz w:val="24"/>
              </w:rPr>
            </w:pPr>
          </w:p>
        </w:tc>
      </w:tr>
      <w:tr w:rsidR="00B2540A" w:rsidTr="00B2540A">
        <w:trPr>
          <w:trHeight w:val="567"/>
          <w:jc w:val="center"/>
        </w:trPr>
        <w:tc>
          <w:tcPr>
            <w:tcW w:w="6966" w:type="dxa"/>
            <w:gridSpan w:val="5"/>
            <w:vAlign w:val="center"/>
          </w:tcPr>
          <w:p w:rsidR="00481678" w:rsidRPr="00B51F7F" w:rsidRDefault="00481678" w:rsidP="003137DD">
            <w:pPr>
              <w:jc w:val="center"/>
              <w:rPr>
                <w:b/>
                <w:sz w:val="24"/>
              </w:rPr>
            </w:pPr>
            <w:r w:rsidRPr="00B51F7F">
              <w:rPr>
                <w:b/>
                <w:sz w:val="24"/>
              </w:rPr>
              <w:t xml:space="preserve">Tổng điểm đạt được từ mục I đến mục </w:t>
            </w:r>
            <w:r w:rsidR="00971688">
              <w:rPr>
                <w:b/>
                <w:sz w:val="24"/>
              </w:rPr>
              <w:t>I</w:t>
            </w:r>
            <w:r w:rsidRPr="00B51F7F">
              <w:rPr>
                <w:b/>
                <w:sz w:val="24"/>
              </w:rPr>
              <w:t>V</w:t>
            </w:r>
          </w:p>
        </w:tc>
        <w:tc>
          <w:tcPr>
            <w:tcW w:w="850" w:type="dxa"/>
            <w:gridSpan w:val="2"/>
            <w:vAlign w:val="center"/>
          </w:tcPr>
          <w:p w:rsidR="00481678" w:rsidRPr="00B2540A" w:rsidRDefault="00481678" w:rsidP="00481678">
            <w:pPr>
              <w:jc w:val="center"/>
              <w:rPr>
                <w:b/>
                <w:sz w:val="24"/>
              </w:rPr>
            </w:pPr>
            <w:r w:rsidRPr="00B2540A">
              <w:rPr>
                <w:b/>
                <w:sz w:val="24"/>
              </w:rPr>
              <w:t>100</w:t>
            </w:r>
          </w:p>
        </w:tc>
        <w:tc>
          <w:tcPr>
            <w:tcW w:w="1843" w:type="dxa"/>
            <w:gridSpan w:val="2"/>
            <w:vAlign w:val="center"/>
          </w:tcPr>
          <w:p w:rsidR="00481678" w:rsidRPr="00B2540A" w:rsidRDefault="00DA6D96" w:rsidP="00481678">
            <w:pPr>
              <w:jc w:val="center"/>
              <w:rPr>
                <w:b/>
                <w:sz w:val="24"/>
              </w:rPr>
            </w:pPr>
            <w:r w:rsidRPr="00B2540A">
              <w:rPr>
                <w:b/>
                <w:sz w:val="24"/>
              </w:rPr>
              <w:t>100</w:t>
            </w:r>
          </w:p>
        </w:tc>
        <w:tc>
          <w:tcPr>
            <w:tcW w:w="912" w:type="dxa"/>
            <w:gridSpan w:val="2"/>
            <w:vAlign w:val="center"/>
          </w:tcPr>
          <w:p w:rsidR="00481678" w:rsidRPr="00B51F7F" w:rsidRDefault="00481678" w:rsidP="003137DD">
            <w:pPr>
              <w:jc w:val="center"/>
              <w:rPr>
                <w:sz w:val="24"/>
              </w:rPr>
            </w:pPr>
          </w:p>
        </w:tc>
      </w:tr>
      <w:tr w:rsidR="003137DD" w:rsidTr="00B2540A">
        <w:trPr>
          <w:trHeight w:val="567"/>
          <w:jc w:val="center"/>
        </w:trPr>
        <w:tc>
          <w:tcPr>
            <w:tcW w:w="6966" w:type="dxa"/>
            <w:gridSpan w:val="5"/>
            <w:vAlign w:val="center"/>
          </w:tcPr>
          <w:p w:rsidR="003137DD" w:rsidRPr="00B51F7F" w:rsidRDefault="007A59B5" w:rsidP="00D73D22">
            <w:pPr>
              <w:rPr>
                <w:b/>
                <w:sz w:val="24"/>
              </w:rPr>
            </w:pPr>
            <w:r>
              <w:rPr>
                <w:b/>
                <w:sz w:val="24"/>
              </w:rPr>
              <w:t>Cá nhân HSSV tự nhậ</w:t>
            </w:r>
            <w:r w:rsidR="003137DD" w:rsidRPr="00B51F7F">
              <w:rPr>
                <w:b/>
                <w:sz w:val="24"/>
              </w:rPr>
              <w:t>n loại:</w:t>
            </w:r>
            <w:r w:rsidR="00D73D22">
              <w:rPr>
                <w:b/>
                <w:sz w:val="24"/>
              </w:rPr>
              <w:t xml:space="preserve"> </w:t>
            </w:r>
          </w:p>
        </w:tc>
        <w:tc>
          <w:tcPr>
            <w:tcW w:w="3605" w:type="dxa"/>
            <w:gridSpan w:val="6"/>
            <w:vAlign w:val="center"/>
          </w:tcPr>
          <w:p w:rsidR="003137DD" w:rsidRPr="00EB4F3F" w:rsidRDefault="003137DD" w:rsidP="00080266">
            <w:pPr>
              <w:rPr>
                <w:b/>
              </w:rPr>
            </w:pPr>
            <w:r w:rsidRPr="00D73D22">
              <w:rPr>
                <w:b/>
                <w:sz w:val="24"/>
              </w:rPr>
              <w:t>Tập thể xếp loại:</w:t>
            </w:r>
          </w:p>
        </w:tc>
      </w:tr>
      <w:tr w:rsidR="00D73D22" w:rsidTr="00080266">
        <w:trPr>
          <w:trHeight w:val="567"/>
          <w:jc w:val="center"/>
        </w:trPr>
        <w:tc>
          <w:tcPr>
            <w:tcW w:w="3341" w:type="dxa"/>
            <w:gridSpan w:val="2"/>
            <w:vAlign w:val="center"/>
          </w:tcPr>
          <w:p w:rsidR="00D73D22" w:rsidRPr="00B51F7F" w:rsidRDefault="00D73D22" w:rsidP="00080266">
            <w:pPr>
              <w:rPr>
                <w:b/>
                <w:sz w:val="24"/>
              </w:rPr>
            </w:pPr>
            <w:r w:rsidRPr="00B51F7F">
              <w:rPr>
                <w:b/>
                <w:sz w:val="24"/>
              </w:rPr>
              <w:t>Đề xuất khen thưởng:</w:t>
            </w:r>
          </w:p>
        </w:tc>
        <w:tc>
          <w:tcPr>
            <w:tcW w:w="1378" w:type="dxa"/>
            <w:vAlign w:val="center"/>
          </w:tcPr>
          <w:p w:rsidR="00D73D22" w:rsidRPr="00080266" w:rsidRDefault="00971688" w:rsidP="00080266">
            <w:pPr>
              <w:rPr>
                <w:b/>
                <w:sz w:val="24"/>
              </w:rPr>
            </w:pPr>
            <w:r w:rsidRPr="00080266">
              <w:rPr>
                <w:b/>
                <w:sz w:val="24"/>
              </w:rPr>
              <w:t>- DH XS:</w:t>
            </w:r>
          </w:p>
          <w:p w:rsidR="00971688" w:rsidRPr="00080266" w:rsidRDefault="00971688" w:rsidP="00080266">
            <w:pPr>
              <w:rPr>
                <w:b/>
                <w:sz w:val="24"/>
              </w:rPr>
            </w:pPr>
            <w:r w:rsidRPr="00080266">
              <w:rPr>
                <w:b/>
                <w:sz w:val="24"/>
              </w:rPr>
              <w:t xml:space="preserve">- DH Giỏi: </w:t>
            </w:r>
          </w:p>
        </w:tc>
        <w:tc>
          <w:tcPr>
            <w:tcW w:w="1235" w:type="dxa"/>
            <w:vAlign w:val="center"/>
          </w:tcPr>
          <w:p w:rsidR="00D73D22" w:rsidRPr="00B51F7F" w:rsidRDefault="00D73D22" w:rsidP="003137DD">
            <w:pPr>
              <w:jc w:val="center"/>
              <w:rPr>
                <w:b/>
              </w:rPr>
            </w:pPr>
          </w:p>
        </w:tc>
        <w:tc>
          <w:tcPr>
            <w:tcW w:w="1349" w:type="dxa"/>
            <w:gridSpan w:val="2"/>
            <w:vAlign w:val="center"/>
          </w:tcPr>
          <w:p w:rsidR="00D73D22" w:rsidRPr="00D73D22" w:rsidRDefault="00D73D22" w:rsidP="00481678">
            <w:pPr>
              <w:jc w:val="center"/>
              <w:rPr>
                <w:b/>
                <w:sz w:val="24"/>
              </w:rPr>
            </w:pPr>
            <w:r w:rsidRPr="00D73D22">
              <w:rPr>
                <w:b/>
                <w:sz w:val="24"/>
              </w:rPr>
              <w:t>Học tập:</w:t>
            </w:r>
          </w:p>
        </w:tc>
        <w:tc>
          <w:tcPr>
            <w:tcW w:w="1350" w:type="dxa"/>
            <w:gridSpan w:val="2"/>
            <w:vAlign w:val="center"/>
          </w:tcPr>
          <w:p w:rsidR="00080266" w:rsidRDefault="00080266" w:rsidP="00080266">
            <w:pPr>
              <w:rPr>
                <w:b/>
                <w:sz w:val="24"/>
              </w:rPr>
            </w:pPr>
            <w:r>
              <w:rPr>
                <w:b/>
                <w:sz w:val="24"/>
              </w:rPr>
              <w:t>- XS:</w:t>
            </w:r>
          </w:p>
          <w:p w:rsidR="00080266" w:rsidRPr="00D73D22" w:rsidRDefault="00080266" w:rsidP="00080266">
            <w:pPr>
              <w:rPr>
                <w:b/>
                <w:sz w:val="24"/>
              </w:rPr>
            </w:pPr>
            <w:r>
              <w:rPr>
                <w:b/>
                <w:sz w:val="24"/>
              </w:rPr>
              <w:t>- Giỏi:</w:t>
            </w:r>
          </w:p>
        </w:tc>
        <w:tc>
          <w:tcPr>
            <w:tcW w:w="1349" w:type="dxa"/>
            <w:gridSpan w:val="2"/>
            <w:vAlign w:val="center"/>
          </w:tcPr>
          <w:p w:rsidR="00D73D22" w:rsidRPr="00D73D22" w:rsidRDefault="00D73D22" w:rsidP="00481678">
            <w:pPr>
              <w:jc w:val="center"/>
              <w:rPr>
                <w:b/>
                <w:sz w:val="24"/>
              </w:rPr>
            </w:pPr>
            <w:r w:rsidRPr="00D73D22">
              <w:rPr>
                <w:b/>
                <w:sz w:val="24"/>
              </w:rPr>
              <w:t>Phong trào:</w:t>
            </w:r>
          </w:p>
        </w:tc>
        <w:tc>
          <w:tcPr>
            <w:tcW w:w="569" w:type="dxa"/>
            <w:vAlign w:val="center"/>
          </w:tcPr>
          <w:p w:rsidR="00D73D22" w:rsidRPr="00EB4F3F" w:rsidRDefault="00D73D22" w:rsidP="00481678">
            <w:pPr>
              <w:jc w:val="center"/>
              <w:rPr>
                <w:b/>
              </w:rPr>
            </w:pPr>
          </w:p>
        </w:tc>
      </w:tr>
    </w:tbl>
    <w:p w:rsidR="005C58C8" w:rsidRDefault="005C58C8" w:rsidP="00E62A9D">
      <w:pPr>
        <w:rPr>
          <w:b/>
        </w:rPr>
      </w:pPr>
    </w:p>
    <w:p w:rsidR="003137DD" w:rsidRPr="007E61A9" w:rsidRDefault="00E62A9D" w:rsidP="005C58C8">
      <w:pPr>
        <w:ind w:firstLine="720"/>
        <w:jc w:val="both"/>
        <w:rPr>
          <w:b/>
        </w:rPr>
      </w:pPr>
      <w:r w:rsidRPr="007E61A9">
        <w:rPr>
          <w:b/>
        </w:rPr>
        <w:t xml:space="preserve">Ghi chú: </w:t>
      </w:r>
      <w:r w:rsidRPr="007E61A9">
        <w:t xml:space="preserve">Những HSSV không tham </w:t>
      </w:r>
      <w:r w:rsidR="00074B86">
        <w:t>gia tập trung,</w:t>
      </w:r>
      <w:r w:rsidR="007E61A9" w:rsidRPr="007E61A9">
        <w:t xml:space="preserve"> điều động</w:t>
      </w:r>
      <w:r w:rsidR="00080266">
        <w:t>, vi phạm N</w:t>
      </w:r>
      <w:r w:rsidR="00D272E2">
        <w:t>ội quy</w:t>
      </w:r>
      <w:r w:rsidR="00080266">
        <w:t>, Q</w:t>
      </w:r>
      <w:r w:rsidR="00D272E2">
        <w:t>uy chế</w:t>
      </w:r>
      <w:r w:rsidR="007E61A9" w:rsidRPr="007E61A9">
        <w:t xml:space="preserve"> của N</w:t>
      </w:r>
      <w:r w:rsidR="00074B86">
        <w:t>hà trường và</w:t>
      </w:r>
      <w:r w:rsidR="000920C5">
        <w:t xml:space="preserve"> các tổ chức đoàn thể</w:t>
      </w:r>
      <w:r w:rsidR="00051EC7">
        <w:t xml:space="preserve"> trong Nhà trường</w:t>
      </w:r>
      <w:r w:rsidR="000920C5">
        <w:t xml:space="preserve"> (vắng </w:t>
      </w:r>
      <w:r w:rsidR="009477A7">
        <w:t>không có lý do chính đáng</w:t>
      </w:r>
      <w:r w:rsidR="000920C5">
        <w:t>)</w:t>
      </w:r>
      <w:r w:rsidR="009477A7">
        <w:t xml:space="preserve"> </w:t>
      </w:r>
      <w:r w:rsidR="007E61A9" w:rsidRPr="007E61A9">
        <w:t>thì kết quả rèn luyệ</w:t>
      </w:r>
      <w:r w:rsidR="00B56058">
        <w:t>n sẽ do H</w:t>
      </w:r>
      <w:r w:rsidR="00B11853">
        <w:t xml:space="preserve">ội đồng xét </w:t>
      </w:r>
      <w:r w:rsidR="00B56058">
        <w:t>rèn luyện</w:t>
      </w:r>
      <w:r w:rsidR="00B11853">
        <w:t xml:space="preserve"> của N</w:t>
      </w:r>
      <w:r w:rsidR="007E61A9" w:rsidRPr="007E61A9">
        <w:t>hà trường xem xét hạ bậc theo mức độ vi phạm./.</w:t>
      </w:r>
    </w:p>
    <w:p w:rsidR="005C58C8" w:rsidRDefault="003137DD" w:rsidP="00B51F7F">
      <w:pPr>
        <w:tabs>
          <w:tab w:val="right" w:pos="10205"/>
        </w:tabs>
        <w:ind w:left="3600" w:firstLine="720"/>
        <w:rPr>
          <w:i/>
        </w:rPr>
      </w:pPr>
      <w:r w:rsidRPr="00B51F7F">
        <w:rPr>
          <w:i/>
        </w:rPr>
        <w:t xml:space="preserve">      </w:t>
      </w:r>
      <w:r w:rsidR="00B51F7F">
        <w:rPr>
          <w:i/>
        </w:rPr>
        <w:tab/>
      </w:r>
    </w:p>
    <w:p w:rsidR="003137DD" w:rsidRPr="00B51F7F" w:rsidRDefault="005C58C8" w:rsidP="00B51F7F">
      <w:pPr>
        <w:tabs>
          <w:tab w:val="right" w:pos="10205"/>
        </w:tabs>
        <w:ind w:left="3600" w:firstLine="720"/>
        <w:rPr>
          <w:i/>
          <w:sz w:val="28"/>
        </w:rPr>
      </w:pPr>
      <w:r>
        <w:rPr>
          <w:i/>
        </w:rPr>
        <w:t xml:space="preserve">                                   </w:t>
      </w:r>
      <w:r w:rsidR="003137DD" w:rsidRPr="00B51F7F">
        <w:rPr>
          <w:i/>
        </w:rPr>
        <w:t xml:space="preserve">  </w:t>
      </w:r>
      <w:r w:rsidR="00983571" w:rsidRPr="00B51F7F">
        <w:rPr>
          <w:i/>
        </w:rPr>
        <w:t xml:space="preserve">Hà Tĩnh, ngày    </w:t>
      </w:r>
      <w:r w:rsidR="0036386C">
        <w:rPr>
          <w:i/>
        </w:rPr>
        <w:t xml:space="preserve"> </w:t>
      </w:r>
      <w:r w:rsidR="00983571" w:rsidRPr="00B51F7F">
        <w:rPr>
          <w:i/>
        </w:rPr>
        <w:t xml:space="preserve">    tháng  </w:t>
      </w:r>
      <w:r w:rsidR="0036386C">
        <w:rPr>
          <w:i/>
        </w:rPr>
        <w:t xml:space="preserve"> </w:t>
      </w:r>
      <w:r w:rsidR="00983571" w:rsidRPr="00B51F7F">
        <w:rPr>
          <w:i/>
        </w:rPr>
        <w:t xml:space="preserve"> </w:t>
      </w:r>
      <w:r w:rsidR="0036386C">
        <w:rPr>
          <w:i/>
        </w:rPr>
        <w:t xml:space="preserve"> </w:t>
      </w:r>
      <w:r w:rsidR="00983571" w:rsidRPr="00B51F7F">
        <w:rPr>
          <w:i/>
        </w:rPr>
        <w:t xml:space="preserve">  năm 201</w:t>
      </w:r>
      <w:r w:rsidR="00B51F7F">
        <w:rPr>
          <w:i/>
          <w:sz w:val="28"/>
        </w:rPr>
        <w:tab/>
      </w:r>
    </w:p>
    <w:p w:rsidR="00983571" w:rsidRPr="003137DD" w:rsidRDefault="003137DD">
      <w:pPr>
        <w:rPr>
          <w:b/>
          <w:sz w:val="28"/>
        </w:rPr>
      </w:pPr>
      <w:r>
        <w:rPr>
          <w:b/>
          <w:sz w:val="28"/>
        </w:rPr>
        <w:t xml:space="preserve">  </w:t>
      </w:r>
      <w:r w:rsidR="00B72B74">
        <w:rPr>
          <w:b/>
          <w:sz w:val="28"/>
        </w:rPr>
        <w:t xml:space="preserve">      </w:t>
      </w:r>
      <w:r w:rsidR="0084331B">
        <w:rPr>
          <w:b/>
          <w:sz w:val="28"/>
        </w:rPr>
        <w:t xml:space="preserve"> </w:t>
      </w:r>
      <w:r w:rsidR="00B72B74">
        <w:rPr>
          <w:b/>
          <w:sz w:val="26"/>
        </w:rPr>
        <w:t>GIÁO VIÊN CHỦ NHIỆM</w:t>
      </w:r>
      <w:r w:rsidR="00983571" w:rsidRPr="0084331B">
        <w:rPr>
          <w:b/>
          <w:sz w:val="26"/>
        </w:rPr>
        <w:t xml:space="preserve">    </w:t>
      </w:r>
      <w:r w:rsidR="00B72B74">
        <w:rPr>
          <w:b/>
          <w:sz w:val="26"/>
        </w:rPr>
        <w:t xml:space="preserve">  </w:t>
      </w:r>
      <w:r w:rsidR="0036386C">
        <w:rPr>
          <w:b/>
          <w:sz w:val="26"/>
        </w:rPr>
        <w:t xml:space="preserve"> </w:t>
      </w:r>
      <w:r w:rsidR="00B72B74">
        <w:rPr>
          <w:b/>
          <w:sz w:val="26"/>
        </w:rPr>
        <w:t xml:space="preserve">    </w:t>
      </w:r>
      <w:r w:rsidR="0084331B">
        <w:rPr>
          <w:b/>
          <w:sz w:val="26"/>
        </w:rPr>
        <w:t xml:space="preserve"> </w:t>
      </w:r>
      <w:r w:rsidR="0036386C">
        <w:rPr>
          <w:b/>
          <w:sz w:val="26"/>
        </w:rPr>
        <w:t>LỚP TRƯỞNG                 HỌC SINH, SINH VIÊN</w:t>
      </w:r>
    </w:p>
    <w:p w:rsidR="00983571" w:rsidRPr="006120AA" w:rsidRDefault="00B51F7F" w:rsidP="00983571">
      <w:pPr>
        <w:rPr>
          <w:i/>
        </w:rPr>
      </w:pPr>
      <w:r w:rsidRPr="006120AA">
        <w:rPr>
          <w:i/>
        </w:rPr>
        <w:t xml:space="preserve">         </w:t>
      </w:r>
      <w:r w:rsidR="00B72B74">
        <w:rPr>
          <w:i/>
        </w:rPr>
        <w:t xml:space="preserve">     </w:t>
      </w:r>
      <w:r w:rsidRPr="006120AA">
        <w:rPr>
          <w:i/>
        </w:rPr>
        <w:t xml:space="preserve">  </w:t>
      </w:r>
      <w:r w:rsidR="00983571" w:rsidRPr="006120AA">
        <w:rPr>
          <w:i/>
        </w:rPr>
        <w:t xml:space="preserve">(Ký và ghi rõ họ tên)                    </w:t>
      </w:r>
      <w:r w:rsidR="0036386C">
        <w:rPr>
          <w:i/>
        </w:rPr>
        <w:t xml:space="preserve">  </w:t>
      </w:r>
      <w:r w:rsidRPr="006120AA">
        <w:rPr>
          <w:i/>
        </w:rPr>
        <w:t xml:space="preserve">  </w:t>
      </w:r>
      <w:r w:rsidR="00983571" w:rsidRPr="006120AA">
        <w:rPr>
          <w:i/>
        </w:rPr>
        <w:t xml:space="preserve">(Ký và ghi rõ họ tên)            </w:t>
      </w:r>
      <w:r w:rsidRPr="006120AA">
        <w:rPr>
          <w:i/>
        </w:rPr>
        <w:t xml:space="preserve"> </w:t>
      </w:r>
      <w:r w:rsidR="006120AA">
        <w:rPr>
          <w:i/>
        </w:rPr>
        <w:t xml:space="preserve">   </w:t>
      </w:r>
      <w:r w:rsidRPr="006120AA">
        <w:rPr>
          <w:i/>
        </w:rPr>
        <w:t xml:space="preserve">     </w:t>
      </w:r>
      <w:r w:rsidR="00983571" w:rsidRPr="006120AA">
        <w:rPr>
          <w:i/>
        </w:rPr>
        <w:t>(Ký và ghi rõ họ tên)</w:t>
      </w:r>
    </w:p>
    <w:p w:rsidR="00983571" w:rsidRPr="00983571" w:rsidRDefault="00983571" w:rsidP="00983571">
      <w:pPr>
        <w:rPr>
          <w:sz w:val="28"/>
        </w:rPr>
      </w:pPr>
    </w:p>
    <w:p w:rsidR="00983571" w:rsidRPr="00983571" w:rsidRDefault="00983571">
      <w:pPr>
        <w:rPr>
          <w:sz w:val="28"/>
        </w:rPr>
      </w:pPr>
    </w:p>
    <w:sectPr w:rsidR="00983571" w:rsidRPr="00983571" w:rsidSect="0036386C">
      <w:pgSz w:w="11907" w:h="16840" w:code="9"/>
      <w:pgMar w:top="1134" w:right="340" w:bottom="1134"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7E5" w:rsidRDefault="003647E5" w:rsidP="002E0B56">
      <w:r>
        <w:separator/>
      </w:r>
    </w:p>
  </w:endnote>
  <w:endnote w:type="continuationSeparator" w:id="1">
    <w:p w:rsidR="003647E5" w:rsidRDefault="003647E5" w:rsidP="002E0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7E5" w:rsidRDefault="003647E5" w:rsidP="002E0B56">
      <w:r>
        <w:separator/>
      </w:r>
    </w:p>
  </w:footnote>
  <w:footnote w:type="continuationSeparator" w:id="1">
    <w:p w:rsidR="003647E5" w:rsidRDefault="003647E5" w:rsidP="002E0B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3B04"/>
    <w:rsid w:val="00035425"/>
    <w:rsid w:val="00051EC7"/>
    <w:rsid w:val="00064F8B"/>
    <w:rsid w:val="00071BBB"/>
    <w:rsid w:val="00074B86"/>
    <w:rsid w:val="00080266"/>
    <w:rsid w:val="000920C5"/>
    <w:rsid w:val="00097C94"/>
    <w:rsid w:val="000B7EEF"/>
    <w:rsid w:val="00142E91"/>
    <w:rsid w:val="00167508"/>
    <w:rsid w:val="00193DC0"/>
    <w:rsid w:val="001C64A8"/>
    <w:rsid w:val="00200DC3"/>
    <w:rsid w:val="00236715"/>
    <w:rsid w:val="0029056F"/>
    <w:rsid w:val="002E0B56"/>
    <w:rsid w:val="003137DD"/>
    <w:rsid w:val="0036386C"/>
    <w:rsid w:val="003647E5"/>
    <w:rsid w:val="003B3122"/>
    <w:rsid w:val="003E428A"/>
    <w:rsid w:val="00406BDB"/>
    <w:rsid w:val="0042068C"/>
    <w:rsid w:val="004275CB"/>
    <w:rsid w:val="00442830"/>
    <w:rsid w:val="00481678"/>
    <w:rsid w:val="00486349"/>
    <w:rsid w:val="004C4345"/>
    <w:rsid w:val="004F05B9"/>
    <w:rsid w:val="004F784E"/>
    <w:rsid w:val="005668BA"/>
    <w:rsid w:val="00572B70"/>
    <w:rsid w:val="005A428D"/>
    <w:rsid w:val="005C58C8"/>
    <w:rsid w:val="005E3583"/>
    <w:rsid w:val="00611520"/>
    <w:rsid w:val="006120AA"/>
    <w:rsid w:val="00665717"/>
    <w:rsid w:val="006A0EE6"/>
    <w:rsid w:val="00700099"/>
    <w:rsid w:val="00773EF8"/>
    <w:rsid w:val="007A59B5"/>
    <w:rsid w:val="007B1F39"/>
    <w:rsid w:val="007E20F5"/>
    <w:rsid w:val="007E61A9"/>
    <w:rsid w:val="008111C9"/>
    <w:rsid w:val="0084331B"/>
    <w:rsid w:val="009261A5"/>
    <w:rsid w:val="00946E36"/>
    <w:rsid w:val="009477A7"/>
    <w:rsid w:val="00964751"/>
    <w:rsid w:val="00965335"/>
    <w:rsid w:val="00971688"/>
    <w:rsid w:val="00982CAC"/>
    <w:rsid w:val="00983571"/>
    <w:rsid w:val="009B3B04"/>
    <w:rsid w:val="009C74EF"/>
    <w:rsid w:val="00A022B5"/>
    <w:rsid w:val="00A46131"/>
    <w:rsid w:val="00A47634"/>
    <w:rsid w:val="00AA7F31"/>
    <w:rsid w:val="00AE132B"/>
    <w:rsid w:val="00AF50FA"/>
    <w:rsid w:val="00B11853"/>
    <w:rsid w:val="00B2540A"/>
    <w:rsid w:val="00B32C9D"/>
    <w:rsid w:val="00B51F7F"/>
    <w:rsid w:val="00B56058"/>
    <w:rsid w:val="00B72B74"/>
    <w:rsid w:val="00B93BC1"/>
    <w:rsid w:val="00BB395F"/>
    <w:rsid w:val="00C60060"/>
    <w:rsid w:val="00CE1CA3"/>
    <w:rsid w:val="00D272E2"/>
    <w:rsid w:val="00D524CA"/>
    <w:rsid w:val="00D73D22"/>
    <w:rsid w:val="00D76C63"/>
    <w:rsid w:val="00DA6D96"/>
    <w:rsid w:val="00DC4EF9"/>
    <w:rsid w:val="00DF0EC4"/>
    <w:rsid w:val="00E02169"/>
    <w:rsid w:val="00E249E3"/>
    <w:rsid w:val="00E37772"/>
    <w:rsid w:val="00E62A9D"/>
    <w:rsid w:val="00E63F12"/>
    <w:rsid w:val="00EB4F3F"/>
    <w:rsid w:val="00F24A8F"/>
    <w:rsid w:val="00F634A5"/>
    <w:rsid w:val="00F83782"/>
    <w:rsid w:val="00FD2000"/>
    <w:rsid w:val="00FF5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04"/>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193D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93DC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E0B56"/>
    <w:pPr>
      <w:tabs>
        <w:tab w:val="center" w:pos="4680"/>
        <w:tab w:val="right" w:pos="9360"/>
      </w:tabs>
    </w:pPr>
  </w:style>
  <w:style w:type="character" w:customStyle="1" w:styleId="HeaderChar">
    <w:name w:val="Header Char"/>
    <w:basedOn w:val="DefaultParagraphFont"/>
    <w:link w:val="Header"/>
    <w:uiPriority w:val="99"/>
    <w:semiHidden/>
    <w:rsid w:val="002E0B56"/>
    <w:rPr>
      <w:rFonts w:eastAsia="Times New Roman" w:cs="Times New Roman"/>
      <w:sz w:val="24"/>
      <w:szCs w:val="24"/>
    </w:rPr>
  </w:style>
  <w:style w:type="paragraph" w:styleId="Footer">
    <w:name w:val="footer"/>
    <w:basedOn w:val="Normal"/>
    <w:link w:val="FooterChar"/>
    <w:uiPriority w:val="99"/>
    <w:semiHidden/>
    <w:unhideWhenUsed/>
    <w:rsid w:val="002E0B56"/>
    <w:pPr>
      <w:tabs>
        <w:tab w:val="center" w:pos="4680"/>
        <w:tab w:val="right" w:pos="9360"/>
      </w:tabs>
    </w:pPr>
  </w:style>
  <w:style w:type="character" w:customStyle="1" w:styleId="FooterChar">
    <w:name w:val="Footer Char"/>
    <w:basedOn w:val="DefaultParagraphFont"/>
    <w:link w:val="Footer"/>
    <w:uiPriority w:val="99"/>
    <w:semiHidden/>
    <w:rsid w:val="002E0B56"/>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10AC-09C5-4155-9789-BE4F195A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Document</dc:creator>
  <cp:lastModifiedBy>Van Xuan</cp:lastModifiedBy>
  <cp:revision>54</cp:revision>
  <cp:lastPrinted>2018-10-08T01:59:00Z</cp:lastPrinted>
  <dcterms:created xsi:type="dcterms:W3CDTF">2014-12-18T08:27:00Z</dcterms:created>
  <dcterms:modified xsi:type="dcterms:W3CDTF">2018-10-08T03:35:00Z</dcterms:modified>
</cp:coreProperties>
</file>